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63989" w:rsidRPr="00E15694" w:rsidRDefault="00263989" w:rsidP="007F3293">
      <w:pPr>
        <w:rPr>
          <w:rFonts w:asciiTheme="minorHAnsi" w:hAnsiTheme="minorHAnsi" w:cstheme="minorHAnsi"/>
        </w:rPr>
      </w:pPr>
    </w:p>
    <w:p w14:paraId="0A37501D" w14:textId="77777777" w:rsidR="007518F7" w:rsidRPr="00E15694" w:rsidRDefault="007518F7" w:rsidP="007F3293">
      <w:pPr>
        <w:rPr>
          <w:rFonts w:asciiTheme="minorHAnsi" w:hAnsiTheme="minorHAnsi" w:cstheme="minorHAnsi"/>
        </w:rPr>
      </w:pPr>
    </w:p>
    <w:p w14:paraId="1C53684D" w14:textId="6AF2F683" w:rsidR="007518F7" w:rsidRPr="00E15694" w:rsidRDefault="007518F7" w:rsidP="59348C74">
      <w:pPr>
        <w:pStyle w:val="Heading1"/>
        <w:pBdr>
          <w:bottom w:val="single" w:sz="8" w:space="1" w:color="auto"/>
        </w:pBdr>
        <w:jc w:val="left"/>
        <w:rPr>
          <w:rFonts w:asciiTheme="minorHAnsi" w:hAnsiTheme="minorHAnsi" w:cstheme="minorBidi"/>
          <w:sz w:val="40"/>
          <w:szCs w:val="40"/>
          <w:u w:val="none"/>
        </w:rPr>
      </w:pPr>
      <w:r w:rsidRPr="59348C74">
        <w:rPr>
          <w:rFonts w:asciiTheme="minorHAnsi" w:hAnsiTheme="minorHAnsi" w:cstheme="minorBidi"/>
          <w:sz w:val="40"/>
          <w:szCs w:val="40"/>
          <w:u w:val="none"/>
        </w:rPr>
        <w:t xml:space="preserve">Job Description – </w:t>
      </w:r>
      <w:r w:rsidR="00913679" w:rsidRPr="59348C74">
        <w:rPr>
          <w:rFonts w:asciiTheme="minorHAnsi" w:hAnsiTheme="minorHAnsi" w:cstheme="minorBidi"/>
          <w:sz w:val="40"/>
          <w:szCs w:val="40"/>
          <w:u w:val="none"/>
        </w:rPr>
        <w:t xml:space="preserve">EPSRC DTP Internship: </w:t>
      </w:r>
      <w:r w:rsidR="00AA16BD" w:rsidRPr="00AA16BD">
        <w:rPr>
          <w:rFonts w:asciiTheme="minorHAnsi" w:hAnsiTheme="minorHAnsi" w:cstheme="minorBidi"/>
          <w:sz w:val="40"/>
          <w:szCs w:val="40"/>
          <w:u w:val="none"/>
        </w:rPr>
        <w:t>Exploring gaseous emissions in applied smouldering systems</w:t>
      </w:r>
    </w:p>
    <w:p w14:paraId="5DAB6C7B" w14:textId="25D5C239" w:rsidR="007518F7" w:rsidRDefault="007518F7" w:rsidP="007F3293">
      <w:pPr>
        <w:rPr>
          <w:rFonts w:asciiTheme="minorHAnsi" w:hAnsiTheme="minorHAnsi" w:cstheme="minorHAnsi"/>
        </w:rPr>
      </w:pPr>
    </w:p>
    <w:p w14:paraId="23C96D62" w14:textId="77777777" w:rsidR="00C84135" w:rsidRPr="00D73762" w:rsidRDefault="00C84135" w:rsidP="00C84135">
      <w:pPr>
        <w:rPr>
          <w:rFonts w:asciiTheme="minorHAnsi" w:hAnsiTheme="minorHAnsi" w:cstheme="minorHAnsi"/>
          <w:i/>
          <w:iCs/>
          <w:lang w:val="en-US"/>
        </w:rPr>
      </w:pPr>
      <w:bookmarkStart w:id="0" w:name="_Hlk4139942"/>
      <w:r w:rsidRPr="00D73762">
        <w:rPr>
          <w:rFonts w:asciiTheme="minorHAnsi" w:hAnsiTheme="minorHAnsi" w:cstheme="minorHAnsi"/>
          <w:i/>
          <w:iCs/>
          <w:lang w:val="en-US"/>
        </w:rPr>
        <w:t xml:space="preserve">“EPSRC’s Vacation Internships scheme gives undergraduate students a taster of what it is like to do research. The students are given practical, first-hand experience of working on and carrying out research in a UK university.” </w:t>
      </w:r>
    </w:p>
    <w:p w14:paraId="0175FD81" w14:textId="77777777" w:rsidR="00C84135" w:rsidRPr="00D73762" w:rsidRDefault="00C84135" w:rsidP="00C84135">
      <w:pPr>
        <w:rPr>
          <w:rFonts w:asciiTheme="minorHAnsi" w:hAnsiTheme="minorHAnsi" w:cstheme="minorHAnsi"/>
          <w:lang w:val="en-US"/>
        </w:rPr>
      </w:pPr>
      <w:r w:rsidRPr="00D73762">
        <w:rPr>
          <w:rFonts w:asciiTheme="minorHAnsi" w:hAnsiTheme="minorHAnsi" w:cstheme="minorHAnsi"/>
          <w:lang w:val="en-US"/>
        </w:rPr>
        <w:t xml:space="preserve">Source: </w:t>
      </w:r>
      <w:hyperlink r:id="rId12" w:history="1">
        <w:r w:rsidRPr="00D73762">
          <w:rPr>
            <w:rStyle w:val="Hyperlink"/>
          </w:rPr>
          <w:t>Internships and placements – UKRI</w:t>
        </w:r>
      </w:hyperlink>
    </w:p>
    <w:p w14:paraId="268AFA7B" w14:textId="77777777" w:rsidR="00C84135" w:rsidRPr="00D73762" w:rsidRDefault="00C84135" w:rsidP="00C84135">
      <w:pPr>
        <w:rPr>
          <w:rFonts w:asciiTheme="minorHAnsi" w:hAnsiTheme="minorHAnsi" w:cstheme="minorHAnsi"/>
          <w:lang w:val="en-US"/>
        </w:rPr>
      </w:pPr>
    </w:p>
    <w:p w14:paraId="3CB81880" w14:textId="77777777" w:rsidR="00C84135" w:rsidRPr="00D73762" w:rsidRDefault="00C84135" w:rsidP="00C84135">
      <w:pPr>
        <w:pStyle w:val="x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73762">
        <w:rPr>
          <w:rStyle w:val="xnormaltextrun"/>
          <w:rFonts w:asciiTheme="minorHAnsi" w:hAnsiTheme="minorHAnsi" w:cstheme="minorHAnsi"/>
        </w:rPr>
        <w:t xml:space="preserve">To be eligible for an EPSRC Vacation Internship you </w:t>
      </w:r>
      <w:r w:rsidRPr="00D73762">
        <w:rPr>
          <w:rStyle w:val="xnormaltextrun"/>
          <w:rFonts w:asciiTheme="minorHAnsi" w:hAnsiTheme="minorHAnsi" w:cstheme="minorHAnsi"/>
          <w:b/>
          <w:bCs/>
        </w:rPr>
        <w:t>must</w:t>
      </w:r>
      <w:r w:rsidRPr="00D73762">
        <w:rPr>
          <w:rStyle w:val="xnormaltextrun"/>
          <w:rFonts w:asciiTheme="minorHAnsi" w:hAnsiTheme="minorHAnsi" w:cstheme="minorHAnsi"/>
        </w:rPr>
        <w:t>:</w:t>
      </w:r>
      <w:r w:rsidRPr="00D73762">
        <w:rPr>
          <w:rStyle w:val="xeop"/>
          <w:rFonts w:asciiTheme="minorHAnsi" w:hAnsiTheme="minorHAnsi" w:cstheme="minorHAnsi"/>
        </w:rPr>
        <w:t> </w:t>
      </w:r>
    </w:p>
    <w:p w14:paraId="7D90C757" w14:textId="77777777" w:rsidR="00C84135" w:rsidRPr="00D73762" w:rsidRDefault="00C84135" w:rsidP="00C84135">
      <w:pPr>
        <w:pStyle w:val="x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D73762">
        <w:rPr>
          <w:rStyle w:val="xeop"/>
          <w:rFonts w:asciiTheme="minorHAnsi" w:hAnsiTheme="minorHAnsi" w:cstheme="minorHAnsi"/>
        </w:rPr>
        <w:t> </w:t>
      </w:r>
    </w:p>
    <w:p w14:paraId="363C5F39" w14:textId="77777777" w:rsidR="00C84135" w:rsidRPr="00D73762" w:rsidRDefault="00C84135" w:rsidP="00C84135">
      <w:pPr>
        <w:pStyle w:val="x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D73762">
        <w:rPr>
          <w:rStyle w:val="xnormaltextrun"/>
          <w:rFonts w:asciiTheme="minorHAnsi" w:hAnsiTheme="minorHAnsi" w:cstheme="minorHAnsi"/>
        </w:rPr>
        <w:t>be an undergraduate or Masters student in a STEM subject area.</w:t>
      </w:r>
      <w:r w:rsidRPr="00D73762">
        <w:rPr>
          <w:rStyle w:val="xeop"/>
          <w:rFonts w:asciiTheme="minorHAnsi" w:hAnsiTheme="minorHAnsi" w:cstheme="minorHAnsi"/>
        </w:rPr>
        <w:t> </w:t>
      </w:r>
    </w:p>
    <w:p w14:paraId="451DE90B" w14:textId="77777777" w:rsidR="00C84135" w:rsidRPr="00D73762" w:rsidRDefault="00C84135" w:rsidP="00C84135">
      <w:pPr>
        <w:pStyle w:val="x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D73762">
        <w:rPr>
          <w:rStyle w:val="xnormaltextrun"/>
          <w:rFonts w:asciiTheme="minorHAnsi" w:hAnsiTheme="minorHAnsi" w:cstheme="minorHAnsi"/>
        </w:rPr>
        <w:t xml:space="preserve">not have completed your degree studies before the planned end of the internship. An internship should generally take place in the summer vacation </w:t>
      </w:r>
      <w:r w:rsidRPr="00D73762">
        <w:rPr>
          <w:rStyle w:val="xnormaltextrun"/>
          <w:rFonts w:asciiTheme="minorHAnsi" w:hAnsiTheme="minorHAnsi" w:cstheme="minorHAnsi"/>
          <w:b/>
          <w:bCs/>
        </w:rPr>
        <w:t>before</w:t>
      </w:r>
      <w:r w:rsidRPr="00D73762">
        <w:rPr>
          <w:rStyle w:val="xnormaltextrun"/>
          <w:rFonts w:asciiTheme="minorHAnsi" w:hAnsiTheme="minorHAnsi" w:cstheme="minorHAnsi"/>
        </w:rPr>
        <w:t xml:space="preserve"> your final year of study.</w:t>
      </w:r>
      <w:r w:rsidRPr="00D73762">
        <w:rPr>
          <w:rStyle w:val="xeop"/>
          <w:rFonts w:asciiTheme="minorHAnsi" w:hAnsiTheme="minorHAnsi" w:cstheme="minorHAnsi"/>
        </w:rPr>
        <w:t> </w:t>
      </w:r>
    </w:p>
    <w:p w14:paraId="278234F2" w14:textId="77777777" w:rsidR="00C84135" w:rsidRPr="00D73762" w:rsidRDefault="00C84135" w:rsidP="00C84135">
      <w:pPr>
        <w:pStyle w:val="x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xeop"/>
          <w:rFonts w:asciiTheme="minorHAnsi" w:hAnsiTheme="minorHAnsi" w:cstheme="minorHAnsi"/>
        </w:rPr>
      </w:pPr>
      <w:r w:rsidRPr="00D73762">
        <w:rPr>
          <w:rStyle w:val="xnormaltextrun"/>
          <w:rFonts w:asciiTheme="minorHAnsi" w:hAnsiTheme="minorHAnsi" w:cstheme="minorHAnsi"/>
        </w:rPr>
        <w:t xml:space="preserve">have a right to work in the UK and carry out the placement whilst resident in the UK. We are </w:t>
      </w:r>
      <w:r w:rsidRPr="00D73762">
        <w:rPr>
          <w:rStyle w:val="xnormaltextrun"/>
          <w:rFonts w:asciiTheme="minorHAnsi" w:hAnsiTheme="minorHAnsi" w:cstheme="minorHAnsi"/>
          <w:b/>
          <w:bCs/>
        </w:rPr>
        <w:t>not</w:t>
      </w:r>
      <w:r w:rsidRPr="00D73762">
        <w:rPr>
          <w:rStyle w:val="xnormaltextrun"/>
          <w:rFonts w:asciiTheme="minorHAnsi" w:hAnsiTheme="minorHAnsi" w:cstheme="minorHAnsi"/>
        </w:rPr>
        <w:t xml:space="preserve"> able to sponsor visas for the internship.  </w:t>
      </w:r>
      <w:r w:rsidRPr="00D73762">
        <w:rPr>
          <w:rStyle w:val="xeop"/>
          <w:rFonts w:asciiTheme="minorHAnsi" w:hAnsiTheme="minorHAnsi" w:cstheme="minorHAnsi"/>
        </w:rPr>
        <w:t> </w:t>
      </w:r>
    </w:p>
    <w:p w14:paraId="4935FB9C" w14:textId="77777777" w:rsidR="00C84135" w:rsidRPr="00D73762" w:rsidRDefault="00C84135" w:rsidP="00C84135">
      <w:pPr>
        <w:rPr>
          <w:rFonts w:asciiTheme="minorHAnsi" w:hAnsiTheme="minorHAnsi" w:cstheme="minorHAnsi"/>
        </w:rPr>
      </w:pPr>
    </w:p>
    <w:p w14:paraId="247235A2" w14:textId="77777777" w:rsidR="00C84135" w:rsidRPr="00D73762" w:rsidRDefault="00C84135">
      <w:pPr>
        <w:rPr>
          <w:rFonts w:asciiTheme="minorHAnsi" w:hAnsiTheme="minorHAnsi" w:cstheme="minorHAnsi"/>
          <w:b/>
          <w:bCs/>
          <w:lang w:val="en-US"/>
        </w:rPr>
      </w:pPr>
    </w:p>
    <w:p w14:paraId="456A7708" w14:textId="6EC7134E" w:rsidR="00E4650E" w:rsidRPr="00D73762" w:rsidRDefault="26A2BF51" w:rsidP="59348C74">
      <w:pPr>
        <w:jc w:val="both"/>
        <w:rPr>
          <w:rFonts w:asciiTheme="minorHAnsi" w:hAnsiTheme="minorHAnsi" w:cstheme="minorBidi"/>
          <w:b/>
          <w:bCs/>
          <w:lang w:val="en-US"/>
        </w:rPr>
      </w:pPr>
      <w:r w:rsidRPr="00D73762">
        <w:rPr>
          <w:rFonts w:asciiTheme="minorHAnsi" w:hAnsiTheme="minorHAnsi" w:cstheme="minorBidi"/>
          <w:b/>
          <w:bCs/>
          <w:lang w:val="en-US"/>
        </w:rPr>
        <w:t>About the Role</w:t>
      </w:r>
      <w:r w:rsidR="00E15694" w:rsidRPr="00D73762">
        <w:rPr>
          <w:rFonts w:asciiTheme="minorHAnsi" w:hAnsiTheme="minorHAnsi" w:cstheme="minorBidi"/>
          <w:b/>
          <w:bCs/>
          <w:lang w:val="en-US"/>
        </w:rPr>
        <w:t xml:space="preserve"> </w:t>
      </w:r>
    </w:p>
    <w:p w14:paraId="663C8E8B" w14:textId="3C356A66" w:rsidR="00C84135" w:rsidRPr="00D73762" w:rsidRDefault="00C84135" w:rsidP="59348C74">
      <w:pPr>
        <w:jc w:val="both"/>
        <w:rPr>
          <w:rFonts w:asciiTheme="minorHAnsi" w:hAnsiTheme="minorHAnsi" w:cstheme="minorBidi"/>
          <w:b/>
          <w:bCs/>
          <w:lang w:val="en-US"/>
        </w:rPr>
      </w:pPr>
    </w:p>
    <w:p w14:paraId="14567F8D" w14:textId="5E289D2C" w:rsidR="00AA16BD" w:rsidRPr="00D73762" w:rsidRDefault="00AA16BD" w:rsidP="00AA16BD">
      <w:pPr>
        <w:spacing w:before="30" w:after="30"/>
        <w:jc w:val="both"/>
        <w:rPr>
          <w:rFonts w:eastAsia="Calibri" w:cs="Calibri"/>
        </w:rPr>
      </w:pPr>
      <w:r w:rsidRPr="00D73762">
        <w:rPr>
          <w:rFonts w:eastAsia="Calibri" w:cs="Calibri"/>
        </w:rPr>
        <w:t>This project will use experiments, analytical techniques, and existing datasets to better understand the gaseous emissions from applied smouldering. A combination of approaches may be needed to better understand the gaseous emissions in smouldering systems.  Laboratory smouldering experiments will be used to generate a novel dataset of emissions gathered using in-house FTIR and GC-MS instruments – which will characterise various key constituents (e.g., CO</w:t>
      </w:r>
      <w:r w:rsidRPr="00D73762">
        <w:rPr>
          <w:rFonts w:eastAsia="Calibri" w:cs="Calibri"/>
          <w:vertAlign w:val="subscript"/>
        </w:rPr>
        <w:t>2</w:t>
      </w:r>
      <w:r w:rsidRPr="00D73762">
        <w:rPr>
          <w:rFonts w:eastAsia="Calibri" w:cs="Calibri"/>
        </w:rPr>
        <w:t>, CO, NO</w:t>
      </w:r>
      <w:r w:rsidRPr="00D73762">
        <w:rPr>
          <w:rFonts w:eastAsia="Calibri" w:cs="Calibri"/>
          <w:vertAlign w:val="subscript"/>
        </w:rPr>
        <w:t>x</w:t>
      </w:r>
      <w:r w:rsidRPr="00D73762">
        <w:rPr>
          <w:rFonts w:eastAsia="Calibri" w:cs="Calibri"/>
        </w:rPr>
        <w:t>, SO</w:t>
      </w:r>
      <w:r w:rsidRPr="00D73762">
        <w:rPr>
          <w:rFonts w:eastAsia="Calibri" w:cs="Calibri"/>
          <w:vertAlign w:val="subscript"/>
        </w:rPr>
        <w:t>x</w:t>
      </w:r>
      <w:r w:rsidRPr="00D73762">
        <w:rPr>
          <w:rFonts w:eastAsia="Calibri" w:cs="Calibri"/>
        </w:rPr>
        <w:t xml:space="preserve">).  These experiments will follow published methods and track temperatures, pressures, and mass loss rates. Post-treatment smouldering samples generated may also be analysed via various surface analytical techniques (e.g., XRD, XPS, FTIR, and SEM-EDS) – which will shed light on potential value in the post-treatment material.  All experimental analyses can be paired with a large dataset of </w:t>
      </w:r>
      <w:r w:rsidR="00D73762" w:rsidRPr="00D73762">
        <w:rPr>
          <w:rFonts w:eastAsia="Calibri" w:cs="Calibri"/>
        </w:rPr>
        <w:t xml:space="preserve">existing </w:t>
      </w:r>
      <w:r w:rsidRPr="00D73762">
        <w:rPr>
          <w:rFonts w:eastAsia="Calibri" w:cs="Calibri"/>
        </w:rPr>
        <w:t xml:space="preserve">smouldering experiments.  This dataset has valuable information to better understand smouldering, e.g., emissions and temperature measurements. </w:t>
      </w:r>
    </w:p>
    <w:p w14:paraId="5567EDF5" w14:textId="77777777" w:rsidR="00AA16BD" w:rsidRPr="00D73762" w:rsidRDefault="00AA16BD" w:rsidP="00AA16BD">
      <w:pPr>
        <w:spacing w:before="30" w:after="30"/>
        <w:jc w:val="both"/>
        <w:rPr>
          <w:rFonts w:eastAsia="Calibri" w:cs="Calibri"/>
        </w:rPr>
      </w:pPr>
    </w:p>
    <w:p w14:paraId="2C0204E1" w14:textId="0F20B084" w:rsidR="7F8CC5F6" w:rsidRPr="00D73762" w:rsidRDefault="00AA16BD" w:rsidP="00AA16BD">
      <w:pPr>
        <w:spacing w:before="30" w:after="30"/>
        <w:jc w:val="both"/>
        <w:rPr>
          <w:rFonts w:eastAsia="Calibri" w:cs="Calibri"/>
        </w:rPr>
      </w:pPr>
      <w:r w:rsidRPr="00D73762">
        <w:rPr>
          <w:rFonts w:eastAsia="Calibri" w:cs="Calibri"/>
        </w:rPr>
        <w:t xml:space="preserve">Altogether, this role will be laboratory-based and require strong adherence to health and safety practices, diligent experimentation, and excellent attention to detail.   </w:t>
      </w:r>
    </w:p>
    <w:p w14:paraId="1FE2C520" w14:textId="59B11CC3" w:rsidR="000A5EAF" w:rsidRPr="00D73762" w:rsidRDefault="000A5EAF" w:rsidP="59348C74">
      <w:pPr>
        <w:rPr>
          <w:rFonts w:asciiTheme="minorHAnsi" w:hAnsiTheme="minorHAnsi" w:cstheme="minorBidi"/>
        </w:rPr>
      </w:pPr>
    </w:p>
    <w:p w14:paraId="7AA95142" w14:textId="77777777" w:rsidR="000A5EAF" w:rsidRPr="00D73762" w:rsidRDefault="000A5EAF" w:rsidP="59348C74">
      <w:pPr>
        <w:rPr>
          <w:rFonts w:asciiTheme="minorHAnsi" w:hAnsiTheme="minorHAnsi" w:cstheme="minorBidi"/>
          <w:lang w:val="en-US"/>
        </w:rPr>
      </w:pPr>
    </w:p>
    <w:p w14:paraId="3ED5DC53" w14:textId="4B6AEBE9" w:rsidR="00913679" w:rsidRPr="00D73762" w:rsidRDefault="00913679" w:rsidP="59348C74">
      <w:pPr>
        <w:rPr>
          <w:rFonts w:asciiTheme="minorHAnsi" w:hAnsiTheme="minorHAnsi" w:cstheme="minorBidi"/>
          <w:lang w:val="en-US"/>
        </w:rPr>
      </w:pPr>
      <w:r w:rsidRPr="00D73762">
        <w:rPr>
          <w:rFonts w:asciiTheme="minorHAnsi" w:hAnsiTheme="minorHAnsi" w:cstheme="minorBidi"/>
          <w:lang w:val="en-US"/>
        </w:rPr>
        <w:t>The role will develop skills</w:t>
      </w:r>
      <w:r w:rsidR="0067386E" w:rsidRPr="00D73762">
        <w:rPr>
          <w:rFonts w:asciiTheme="minorHAnsi" w:hAnsiTheme="minorHAnsi" w:cstheme="minorBidi"/>
          <w:lang w:val="en-US"/>
        </w:rPr>
        <w:t xml:space="preserve"> and</w:t>
      </w:r>
      <w:r w:rsidRPr="00D73762">
        <w:rPr>
          <w:rFonts w:asciiTheme="minorHAnsi" w:hAnsiTheme="minorHAnsi" w:cstheme="minorBidi"/>
          <w:lang w:val="en-US"/>
        </w:rPr>
        <w:t xml:space="preserve"> experience in:</w:t>
      </w:r>
    </w:p>
    <w:p w14:paraId="244E1FB0" w14:textId="64225EBA" w:rsidR="00913679" w:rsidRPr="00D73762" w:rsidRDefault="00913679" w:rsidP="59348C74">
      <w:pPr>
        <w:rPr>
          <w:rFonts w:asciiTheme="minorHAnsi" w:hAnsiTheme="minorHAnsi" w:cstheme="minorBidi"/>
          <w:lang w:val="en-US"/>
        </w:rPr>
      </w:pPr>
    </w:p>
    <w:p w14:paraId="4223F034" w14:textId="77777777" w:rsidR="00AA16BD" w:rsidRPr="00D73762" w:rsidRDefault="00AA16BD" w:rsidP="00AA16BD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73762">
        <w:rPr>
          <w:rStyle w:val="normaltextrun"/>
          <w:rFonts w:ascii="Calibri" w:hAnsi="Calibri" w:cs="Calibri"/>
          <w:sz w:val="22"/>
          <w:szCs w:val="22"/>
        </w:rPr>
        <w:t>Developing core competencies needed for CIWEM and CEng certifications</w:t>
      </w:r>
      <w:r w:rsidRPr="00D73762">
        <w:rPr>
          <w:rStyle w:val="eop"/>
          <w:rFonts w:cs="Calibri"/>
          <w:sz w:val="22"/>
          <w:szCs w:val="22"/>
        </w:rPr>
        <w:t> </w:t>
      </w:r>
    </w:p>
    <w:p w14:paraId="77C2E5CF" w14:textId="77777777" w:rsidR="00AA16BD" w:rsidRPr="00D73762" w:rsidRDefault="00AA16BD" w:rsidP="00AA16BD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73762">
        <w:rPr>
          <w:rStyle w:val="normaltextrun"/>
          <w:rFonts w:ascii="Calibri" w:hAnsi="Calibri" w:cs="Calibri"/>
          <w:sz w:val="22"/>
          <w:szCs w:val="22"/>
        </w:rPr>
        <w:t>Environmental engineering laboratory skills that are highly transferrable</w:t>
      </w:r>
      <w:r w:rsidRPr="00D73762">
        <w:rPr>
          <w:rStyle w:val="eop"/>
          <w:rFonts w:cs="Calibri"/>
          <w:sz w:val="22"/>
          <w:szCs w:val="22"/>
        </w:rPr>
        <w:t> </w:t>
      </w:r>
    </w:p>
    <w:p w14:paraId="0AF73E1F" w14:textId="77777777" w:rsidR="00AA16BD" w:rsidRPr="00D73762" w:rsidRDefault="00AA16BD" w:rsidP="00AA16BD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73762">
        <w:rPr>
          <w:rStyle w:val="normaltextrun"/>
          <w:rFonts w:ascii="Calibri" w:hAnsi="Calibri" w:cs="Calibri"/>
          <w:sz w:val="22"/>
          <w:szCs w:val="22"/>
        </w:rPr>
        <w:t>Team building and communication skills among fellow lab-users and collaborators</w:t>
      </w:r>
      <w:r w:rsidRPr="00D73762">
        <w:rPr>
          <w:rStyle w:val="eop"/>
          <w:rFonts w:cs="Calibri"/>
          <w:sz w:val="22"/>
          <w:szCs w:val="22"/>
        </w:rPr>
        <w:t> </w:t>
      </w:r>
    </w:p>
    <w:p w14:paraId="1AEBBF59" w14:textId="7895EAEB" w:rsidR="00913679" w:rsidRPr="00D73762" w:rsidRDefault="00913679" w:rsidP="00AA16BD">
      <w:pPr>
        <w:pStyle w:val="ListParagraph"/>
        <w:spacing w:after="0"/>
        <w:rPr>
          <w:rFonts w:cs="Calibri"/>
          <w:color w:val="FF0000"/>
          <w:lang w:val="en-US"/>
        </w:rPr>
      </w:pPr>
    </w:p>
    <w:p w14:paraId="69AA9294" w14:textId="77777777" w:rsidR="00627958" w:rsidRPr="00D73762" w:rsidRDefault="00627958" w:rsidP="00627958">
      <w:pPr>
        <w:rPr>
          <w:rFonts w:cs="Calibri"/>
          <w:color w:val="000000" w:themeColor="text1"/>
          <w:lang w:val="en-US"/>
        </w:rPr>
      </w:pPr>
    </w:p>
    <w:p w14:paraId="0B7A394B" w14:textId="77777777" w:rsidR="00627958" w:rsidRDefault="00627958" w:rsidP="00627958">
      <w:pPr>
        <w:rPr>
          <w:rFonts w:cs="Calibri"/>
          <w:color w:val="000000" w:themeColor="text1"/>
          <w:lang w:val="en-US"/>
        </w:rPr>
      </w:pPr>
    </w:p>
    <w:p w14:paraId="0C19C2A9" w14:textId="77777777" w:rsidR="002D34FC" w:rsidRPr="00D73762" w:rsidRDefault="002D34FC" w:rsidP="00627958">
      <w:pPr>
        <w:rPr>
          <w:rFonts w:cs="Calibri"/>
          <w:color w:val="000000" w:themeColor="text1"/>
          <w:lang w:val="en-US"/>
        </w:rPr>
      </w:pPr>
    </w:p>
    <w:p w14:paraId="159903D4" w14:textId="34F734D7" w:rsidR="00913679" w:rsidRPr="00D73762" w:rsidRDefault="6FCF1714" w:rsidP="59348C74">
      <w:pPr>
        <w:rPr>
          <w:rFonts w:asciiTheme="minorHAnsi" w:hAnsiTheme="minorHAnsi" w:cstheme="minorBidi"/>
          <w:b/>
          <w:bCs/>
          <w:lang w:val="en-US"/>
        </w:rPr>
      </w:pPr>
      <w:r w:rsidRPr="00D73762">
        <w:rPr>
          <w:rFonts w:asciiTheme="minorHAnsi" w:hAnsiTheme="minorHAnsi" w:cstheme="minorBidi"/>
          <w:b/>
          <w:bCs/>
          <w:lang w:val="en-US"/>
        </w:rPr>
        <w:lastRenderedPageBreak/>
        <w:t>About the Unit</w:t>
      </w:r>
    </w:p>
    <w:p w14:paraId="1605CE87" w14:textId="77D0D706" w:rsidR="000A5EAF" w:rsidRPr="00D73762" w:rsidRDefault="000A5EAF" w:rsidP="59348C74">
      <w:pPr>
        <w:rPr>
          <w:rFonts w:asciiTheme="minorHAnsi" w:hAnsiTheme="minorHAnsi" w:cstheme="minorBidi"/>
          <w:lang w:val="en-US"/>
        </w:rPr>
      </w:pPr>
    </w:p>
    <w:p w14:paraId="6A05A809" w14:textId="2FB24B76" w:rsidR="0020020F" w:rsidRPr="00D73762" w:rsidRDefault="00AA16BD" w:rsidP="59348C74">
      <w:pPr>
        <w:rPr>
          <w:rFonts w:asciiTheme="minorHAnsi" w:hAnsiTheme="minorHAnsi" w:cstheme="minorBidi"/>
        </w:rPr>
      </w:pPr>
      <w:r w:rsidRPr="00D73762">
        <w:rPr>
          <w:rStyle w:val="normaltextrun"/>
          <w:rFonts w:cs="Calibri"/>
          <w:b/>
          <w:bCs/>
          <w:color w:val="000000"/>
          <w:shd w:val="clear" w:color="auto" w:fill="FFFFFF"/>
          <w:lang w:val="en-CA"/>
        </w:rPr>
        <w:t>Environmental engineering</w:t>
      </w:r>
      <w:r w:rsidRPr="00D73762">
        <w:rPr>
          <w:rStyle w:val="normaltextrun"/>
          <w:rFonts w:cs="Calibri"/>
          <w:color w:val="000000"/>
          <w:shd w:val="clear" w:color="auto" w:fill="FFFFFF"/>
          <w:lang w:val="en-CA"/>
        </w:rPr>
        <w:t xml:space="preserve"> is all about designing a responsible interface between the natural environment and human activities.  This challenging task encompasses a broad range of topics and integrates many engineering disciplines – e.g., civil, mechanical, chemical – with environment and natural sciences. </w:t>
      </w:r>
      <w:r w:rsidR="00207907">
        <w:rPr>
          <w:rStyle w:val="normaltextrun"/>
          <w:rFonts w:cs="Calibri"/>
          <w:color w:val="000000"/>
          <w:shd w:val="clear" w:color="auto" w:fill="FFFFFF"/>
          <w:lang w:val="en-CA"/>
        </w:rPr>
        <w:t>Environmental engineering</w:t>
      </w:r>
      <w:r w:rsidRPr="00D73762">
        <w:rPr>
          <w:rStyle w:val="normaltextrun"/>
          <w:rFonts w:cs="Calibri"/>
          <w:color w:val="000000"/>
          <w:shd w:val="clear" w:color="auto" w:fill="FFFFFF"/>
          <w:lang w:val="en-CA"/>
        </w:rPr>
        <w:t xml:space="preserve"> therefore requires collaboration among many disciplines, which is a major strength at the Open University.</w:t>
      </w:r>
      <w:r w:rsidRPr="00D73762">
        <w:rPr>
          <w:rStyle w:val="eop"/>
          <w:rFonts w:cs="Calibri"/>
          <w:color w:val="000000"/>
          <w:shd w:val="clear" w:color="auto" w:fill="FFFFFF"/>
        </w:rPr>
        <w:t> </w:t>
      </w:r>
    </w:p>
    <w:p w14:paraId="00EAC52F" w14:textId="77777777" w:rsidR="00627958" w:rsidRPr="00D73762" w:rsidRDefault="00627958" w:rsidP="59348C74">
      <w:pPr>
        <w:rPr>
          <w:rFonts w:asciiTheme="minorHAnsi" w:hAnsiTheme="minorHAnsi" w:cstheme="minorBidi"/>
        </w:rPr>
      </w:pPr>
    </w:p>
    <w:p w14:paraId="67027D7D" w14:textId="77777777" w:rsidR="00627958" w:rsidRPr="00D73762" w:rsidRDefault="00627958" w:rsidP="59348C74">
      <w:pPr>
        <w:rPr>
          <w:rFonts w:asciiTheme="minorHAnsi" w:hAnsiTheme="minorHAnsi" w:cstheme="minorBidi"/>
        </w:rPr>
      </w:pPr>
    </w:p>
    <w:p w14:paraId="693855EB" w14:textId="33903F7A" w:rsidR="26A2BF51" w:rsidRPr="00D73762" w:rsidRDefault="26A2BF51" w:rsidP="59348C74">
      <w:pPr>
        <w:rPr>
          <w:rFonts w:asciiTheme="minorHAnsi" w:eastAsia="Arial" w:hAnsiTheme="minorHAnsi" w:cstheme="minorBidi"/>
          <w:b/>
          <w:bCs/>
          <w:lang w:val="en-US"/>
        </w:rPr>
      </w:pPr>
      <w:r w:rsidRPr="00D73762">
        <w:rPr>
          <w:rFonts w:asciiTheme="minorHAnsi" w:eastAsia="Arial" w:hAnsiTheme="minorHAnsi" w:cstheme="minorBidi"/>
          <w:b/>
          <w:bCs/>
          <w:lang w:val="en-US"/>
        </w:rPr>
        <w:t>Key Responsibilities</w:t>
      </w:r>
    </w:p>
    <w:p w14:paraId="462B6D09" w14:textId="5310CD92" w:rsidR="00E4650E" w:rsidRPr="00D73762" w:rsidRDefault="00E4650E" w:rsidP="59348C74">
      <w:pPr>
        <w:rPr>
          <w:rFonts w:asciiTheme="minorHAnsi" w:eastAsia="Arial" w:hAnsiTheme="minorHAnsi" w:cstheme="minorBidi"/>
          <w:b/>
          <w:bCs/>
          <w:lang w:val="en-US"/>
        </w:rPr>
      </w:pPr>
    </w:p>
    <w:p w14:paraId="5E65D6B2" w14:textId="77777777" w:rsidR="00AA16BD" w:rsidRPr="00D73762" w:rsidRDefault="00AA16BD" w:rsidP="00AA16BD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73762">
        <w:rPr>
          <w:rStyle w:val="normaltextrun"/>
          <w:rFonts w:ascii="Calibri" w:hAnsi="Calibri" w:cs="Calibri"/>
          <w:sz w:val="22"/>
          <w:szCs w:val="22"/>
        </w:rPr>
        <w:t>Conduct laboratory smouldering experiments to generate data on emissions measurements in applied smouldering systems</w:t>
      </w:r>
      <w:r w:rsidRPr="00D73762">
        <w:rPr>
          <w:rStyle w:val="eop"/>
          <w:rFonts w:cs="Calibri"/>
          <w:sz w:val="22"/>
          <w:szCs w:val="22"/>
        </w:rPr>
        <w:t> </w:t>
      </w:r>
    </w:p>
    <w:p w14:paraId="03EA65C2" w14:textId="77777777" w:rsidR="00AA16BD" w:rsidRPr="00D73762" w:rsidRDefault="00AA16BD" w:rsidP="00AA16BD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73762">
        <w:rPr>
          <w:rStyle w:val="normaltextrun"/>
          <w:rFonts w:ascii="Calibri" w:hAnsi="Calibri" w:cs="Calibri"/>
          <w:sz w:val="22"/>
          <w:szCs w:val="22"/>
        </w:rPr>
        <w:t>Analyse produced data to identify trends</w:t>
      </w:r>
      <w:r w:rsidRPr="00D73762">
        <w:rPr>
          <w:rStyle w:val="eop"/>
          <w:rFonts w:cs="Calibri"/>
          <w:sz w:val="22"/>
          <w:szCs w:val="22"/>
        </w:rPr>
        <w:t> </w:t>
      </w:r>
    </w:p>
    <w:p w14:paraId="524E692A" w14:textId="77777777" w:rsidR="00AA16BD" w:rsidRPr="00D73762" w:rsidRDefault="00AA16BD" w:rsidP="00AA16BD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73762">
        <w:rPr>
          <w:rStyle w:val="normaltextrun"/>
          <w:rFonts w:ascii="Calibri" w:hAnsi="Calibri" w:cs="Calibri"/>
          <w:sz w:val="22"/>
          <w:szCs w:val="22"/>
        </w:rPr>
        <w:t>Report writing on key findings</w:t>
      </w:r>
      <w:r w:rsidRPr="00D73762">
        <w:rPr>
          <w:rStyle w:val="eop"/>
          <w:rFonts w:cs="Calibri"/>
          <w:sz w:val="22"/>
          <w:szCs w:val="22"/>
        </w:rPr>
        <w:t> </w:t>
      </w:r>
    </w:p>
    <w:p w14:paraId="2525581C" w14:textId="77777777" w:rsidR="00AA16BD" w:rsidRPr="00D73762" w:rsidRDefault="00AA16BD" w:rsidP="00AA16BD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73762">
        <w:rPr>
          <w:rStyle w:val="normaltextrun"/>
          <w:rFonts w:ascii="Calibri" w:hAnsi="Calibri" w:cs="Calibri"/>
          <w:sz w:val="22"/>
          <w:szCs w:val="22"/>
        </w:rPr>
        <w:t>Presenting experimental findings to internal team members and external collaborators</w:t>
      </w:r>
      <w:r w:rsidRPr="00D73762">
        <w:rPr>
          <w:rStyle w:val="eop"/>
          <w:rFonts w:cs="Calibri"/>
          <w:sz w:val="22"/>
          <w:szCs w:val="22"/>
        </w:rPr>
        <w:t> </w:t>
      </w:r>
    </w:p>
    <w:p w14:paraId="7FFE8BD0" w14:textId="2C3DE86E" w:rsidR="00913679" w:rsidRPr="00D73762" w:rsidRDefault="00913679" w:rsidP="00AA16BD">
      <w:pPr>
        <w:pStyle w:val="ListParagraph"/>
        <w:spacing w:after="0"/>
        <w:rPr>
          <w:rFonts w:asciiTheme="minorHAnsi" w:eastAsia="Times New Roman" w:hAnsiTheme="minorHAnsi" w:cstheme="minorBidi"/>
          <w:b/>
          <w:bCs/>
          <w:color w:val="FF0000"/>
          <w:lang w:val="en-US" w:eastAsia="en-GB"/>
        </w:rPr>
      </w:pPr>
    </w:p>
    <w:p w14:paraId="05FF0F58" w14:textId="77777777" w:rsidR="00627958" w:rsidRPr="00D73762" w:rsidRDefault="00627958" w:rsidP="00627958">
      <w:pPr>
        <w:pStyle w:val="ListParagraph"/>
        <w:spacing w:after="0"/>
        <w:rPr>
          <w:rFonts w:asciiTheme="minorHAnsi" w:eastAsia="Times New Roman" w:hAnsiTheme="minorHAnsi" w:cstheme="minorBidi"/>
          <w:b/>
          <w:bCs/>
          <w:lang w:val="en-US" w:eastAsia="en-GB"/>
        </w:rPr>
      </w:pPr>
    </w:p>
    <w:p w14:paraId="3EE43461" w14:textId="77777777" w:rsidR="00E4650E" w:rsidRPr="00D73762" w:rsidRDefault="26A2BF51" w:rsidP="59348C74">
      <w:pPr>
        <w:rPr>
          <w:rFonts w:asciiTheme="minorHAnsi" w:eastAsia="Times New Roman" w:hAnsiTheme="minorHAnsi" w:cstheme="minorBidi"/>
          <w:b/>
          <w:bCs/>
          <w:lang w:val="en-US" w:eastAsia="en-GB"/>
        </w:rPr>
      </w:pPr>
      <w:r w:rsidRPr="00D73762">
        <w:rPr>
          <w:rFonts w:asciiTheme="minorHAnsi" w:eastAsia="Times New Roman" w:hAnsiTheme="minorHAnsi" w:cstheme="minorBidi"/>
          <w:b/>
          <w:bCs/>
          <w:lang w:val="en-US" w:eastAsia="en-GB"/>
        </w:rPr>
        <w:t>Skills and experience</w:t>
      </w:r>
      <w:r w:rsidR="00C3279D" w:rsidRPr="00D73762">
        <w:rPr>
          <w:rFonts w:asciiTheme="minorHAnsi" w:eastAsia="Times New Roman" w:hAnsiTheme="minorHAnsi" w:cstheme="minorBidi"/>
          <w:b/>
          <w:bCs/>
          <w:lang w:val="en-US" w:eastAsia="en-GB"/>
        </w:rPr>
        <w:t xml:space="preserve"> </w:t>
      </w:r>
    </w:p>
    <w:p w14:paraId="1E807766" w14:textId="792324EF" w:rsidR="00C84135" w:rsidRPr="00D73762" w:rsidRDefault="00C84135" w:rsidP="2E4C0EFA">
      <w:pPr>
        <w:rPr>
          <w:rFonts w:asciiTheme="minorHAnsi" w:eastAsia="Times New Roman" w:hAnsiTheme="minorHAnsi" w:cstheme="minorBidi"/>
          <w:b/>
          <w:bCs/>
          <w:lang w:val="en-US" w:eastAsia="en-GB"/>
        </w:rPr>
      </w:pPr>
    </w:p>
    <w:bookmarkEnd w:id="0"/>
    <w:p w14:paraId="0C0A55AA" w14:textId="77777777" w:rsidR="00AA16BD" w:rsidRPr="00D73762" w:rsidRDefault="00AA16BD" w:rsidP="00AA16B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762">
        <w:rPr>
          <w:rStyle w:val="normaltextrun"/>
          <w:rFonts w:asciiTheme="minorHAnsi" w:hAnsiTheme="minorHAnsi" w:cstheme="minorHAnsi"/>
          <w:sz w:val="22"/>
          <w:szCs w:val="22"/>
        </w:rPr>
        <w:t>Essential:</w:t>
      </w:r>
      <w:r w:rsidRPr="00D7376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850A91" w14:textId="77777777" w:rsidR="00AA16BD" w:rsidRPr="00D73762" w:rsidRDefault="00AA16BD" w:rsidP="00AA16BD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762">
        <w:rPr>
          <w:rStyle w:val="normaltextrun"/>
          <w:rFonts w:asciiTheme="minorHAnsi" w:hAnsiTheme="minorHAnsi" w:cstheme="minorHAnsi"/>
          <w:sz w:val="22"/>
          <w:szCs w:val="22"/>
        </w:rPr>
        <w:t>Access to a computer/laptop, the Internet and Microsoft Office applications</w:t>
      </w:r>
      <w:r w:rsidRPr="00D7376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F30BCF" w14:textId="77777777" w:rsidR="00AA16BD" w:rsidRPr="00D73762" w:rsidRDefault="00AA16BD" w:rsidP="00AA16BD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762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Commitment to excellent laboratory health and safety practices</w:t>
      </w:r>
      <w:r w:rsidRPr="00D7376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B3F3F9" w14:textId="77777777" w:rsidR="00AA16BD" w:rsidRPr="00D73762" w:rsidRDefault="00AA16BD" w:rsidP="00AA16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418C158" w14:textId="57B99C74" w:rsidR="00AA16BD" w:rsidRPr="00D73762" w:rsidRDefault="00AA16BD" w:rsidP="00AA16B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762">
        <w:rPr>
          <w:rStyle w:val="normaltextrun"/>
          <w:rFonts w:asciiTheme="minorHAnsi" w:hAnsiTheme="minorHAnsi" w:cstheme="minorHAnsi"/>
          <w:sz w:val="22"/>
          <w:szCs w:val="22"/>
        </w:rPr>
        <w:t>Desirable:</w:t>
      </w:r>
      <w:r w:rsidRPr="00D7376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BE08D6" w14:textId="77777777" w:rsidR="00AA16BD" w:rsidRPr="00D73762" w:rsidRDefault="00AA16BD" w:rsidP="00AA16BD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762">
        <w:rPr>
          <w:rStyle w:val="normaltextrun"/>
          <w:rFonts w:asciiTheme="minorHAnsi" w:hAnsiTheme="minorHAnsi" w:cstheme="minorHAnsi"/>
          <w:sz w:val="22"/>
          <w:szCs w:val="22"/>
        </w:rPr>
        <w:t>Interest in environmental engineering</w:t>
      </w:r>
      <w:r w:rsidRPr="00D7376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65D89A" w14:textId="77777777" w:rsidR="00AA16BD" w:rsidRPr="00D73762" w:rsidRDefault="00AA16BD" w:rsidP="00AA16BD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762">
        <w:rPr>
          <w:rStyle w:val="normaltextrun"/>
          <w:rFonts w:asciiTheme="minorHAnsi" w:hAnsiTheme="minorHAnsi" w:cstheme="minorHAnsi"/>
          <w:sz w:val="22"/>
          <w:szCs w:val="22"/>
        </w:rPr>
        <w:t>The ideal candidate will have a background in engineering and environmental sciences and exhibit a high degree of independence and initiative </w:t>
      </w:r>
      <w:r w:rsidRPr="00D7376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336422" w14:textId="77777777" w:rsidR="00AA16BD" w:rsidRPr="00D73762" w:rsidRDefault="00AA16BD" w:rsidP="00AA16BD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762">
        <w:rPr>
          <w:rStyle w:val="normaltextrun"/>
          <w:rFonts w:asciiTheme="minorHAnsi" w:hAnsiTheme="minorHAnsi" w:cstheme="minorHAnsi"/>
          <w:sz w:val="22"/>
          <w:szCs w:val="22"/>
        </w:rPr>
        <w:t>Previous laboratory experience, particularly with thermochemical techniques, will be considered a strong asset</w:t>
      </w:r>
      <w:r w:rsidRPr="00D7376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956489" w14:textId="77777777" w:rsidR="00AA16BD" w:rsidRPr="00D73762" w:rsidRDefault="00AA16BD" w:rsidP="00AA16BD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762">
        <w:rPr>
          <w:rStyle w:val="normaltextrun"/>
          <w:rFonts w:asciiTheme="minorHAnsi" w:hAnsiTheme="minorHAnsi" w:cstheme="minorHAnsi"/>
          <w:sz w:val="22"/>
          <w:szCs w:val="22"/>
        </w:rPr>
        <w:t>This project can be tailored to the specific background and interests of individual applicants</w:t>
      </w:r>
      <w:r w:rsidRPr="00D7376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AC8669" w14:textId="77777777" w:rsidR="00913679" w:rsidRPr="00D73762" w:rsidRDefault="00913679" w:rsidP="00C84135">
      <w:pPr>
        <w:ind w:left="360"/>
        <w:rPr>
          <w:rFonts w:asciiTheme="minorHAnsi" w:hAnsiTheme="minorHAnsi" w:cstheme="minorHAnsi"/>
          <w:lang w:val="en-US" w:eastAsia="en-GB"/>
        </w:rPr>
      </w:pPr>
    </w:p>
    <w:p w14:paraId="589E357B" w14:textId="11A525EC" w:rsidR="00C84135" w:rsidRPr="00D73762" w:rsidRDefault="00C84135" w:rsidP="00913679">
      <w:pPr>
        <w:rPr>
          <w:rFonts w:asciiTheme="minorHAnsi" w:eastAsia="Times New Roman" w:hAnsiTheme="minorHAnsi" w:cstheme="minorHAnsi"/>
          <w:lang w:val="en-US" w:eastAsia="en-GB"/>
        </w:rPr>
      </w:pPr>
      <w:r w:rsidRPr="00D73762">
        <w:rPr>
          <w:rFonts w:asciiTheme="minorHAnsi" w:hAnsiTheme="minorHAnsi" w:cstheme="minorHAnsi"/>
          <w:lang w:val="en-US" w:eastAsia="en-GB"/>
        </w:rPr>
        <w:t xml:space="preserve">If you would like further details about the role before making an application, then please email </w:t>
      </w:r>
      <w:hyperlink r:id="rId13" w:history="1">
        <w:r w:rsidRPr="00D73762">
          <w:rPr>
            <w:rStyle w:val="Hyperlink"/>
            <w:rFonts w:asciiTheme="minorHAnsi" w:hAnsiTheme="minorHAnsi" w:cstheme="minorHAnsi"/>
          </w:rPr>
          <w:t>stem-research-student-support@open.ac.uk</w:t>
        </w:r>
      </w:hyperlink>
      <w:r w:rsidRPr="00D73762">
        <w:rPr>
          <w:rFonts w:asciiTheme="minorHAnsi" w:hAnsiTheme="minorHAnsi" w:cstheme="minorHAnsi"/>
        </w:rPr>
        <w:t xml:space="preserve"> </w:t>
      </w:r>
      <w:r w:rsidRPr="00D73762">
        <w:rPr>
          <w:rFonts w:asciiTheme="minorHAnsi" w:hAnsiTheme="minorHAnsi" w:cstheme="minorHAnsi"/>
          <w:lang w:val="en-US" w:eastAsia="en-GB"/>
        </w:rPr>
        <w:t xml:space="preserve">quoting the reference number and job title. </w:t>
      </w:r>
    </w:p>
    <w:p w14:paraId="012B63B9" w14:textId="77777777" w:rsidR="003E6871" w:rsidRDefault="003E6871" w:rsidP="00E4650E">
      <w:pPr>
        <w:spacing w:line="252" w:lineRule="auto"/>
        <w:rPr>
          <w:rFonts w:asciiTheme="minorHAnsi" w:hAnsiTheme="minorHAnsi" w:cstheme="minorHAnsi"/>
        </w:rPr>
      </w:pPr>
    </w:p>
    <w:p w14:paraId="15D5EF51" w14:textId="77777777" w:rsidR="00E4650E" w:rsidRDefault="00E4650E" w:rsidP="26A2BF51">
      <w:pPr>
        <w:spacing w:after="160" w:line="259" w:lineRule="auto"/>
        <w:rPr>
          <w:rFonts w:asciiTheme="minorHAnsi" w:eastAsia="Times New Roman" w:hAnsiTheme="minorHAnsi" w:cstheme="minorHAnsi"/>
          <w:sz w:val="21"/>
          <w:szCs w:val="21"/>
          <w:lang w:val="en-US" w:eastAsia="en-GB"/>
        </w:rPr>
      </w:pPr>
    </w:p>
    <w:sectPr w:rsidR="00E4650E" w:rsidSect="001B691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AAD7" w14:textId="77777777" w:rsidR="009B4F9A" w:rsidRDefault="009B4F9A" w:rsidP="007518F7">
      <w:r>
        <w:separator/>
      </w:r>
    </w:p>
  </w:endnote>
  <w:endnote w:type="continuationSeparator" w:id="0">
    <w:p w14:paraId="09EECD33" w14:textId="77777777" w:rsidR="009B4F9A" w:rsidRDefault="009B4F9A" w:rsidP="007518F7">
      <w:r>
        <w:continuationSeparator/>
      </w:r>
    </w:p>
  </w:endnote>
  <w:endnote w:type="continuationNotice" w:id="1">
    <w:p w14:paraId="04899755" w14:textId="77777777" w:rsidR="009B4F9A" w:rsidRDefault="009B4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834BE9" w14:paraId="0001D5CE" w14:textId="77777777" w:rsidTr="05834BE9">
      <w:tc>
        <w:tcPr>
          <w:tcW w:w="3005" w:type="dxa"/>
        </w:tcPr>
        <w:p w14:paraId="408180FE" w14:textId="3FC6EDFF" w:rsidR="05834BE9" w:rsidRDefault="05834BE9" w:rsidP="05834BE9">
          <w:pPr>
            <w:pStyle w:val="Header"/>
            <w:ind w:left="-115"/>
          </w:pPr>
        </w:p>
      </w:tc>
      <w:tc>
        <w:tcPr>
          <w:tcW w:w="3005" w:type="dxa"/>
        </w:tcPr>
        <w:p w14:paraId="2217EACD" w14:textId="415D1132" w:rsidR="05834BE9" w:rsidRDefault="05834BE9" w:rsidP="05834BE9">
          <w:pPr>
            <w:pStyle w:val="Header"/>
            <w:jc w:val="center"/>
          </w:pPr>
        </w:p>
      </w:tc>
      <w:tc>
        <w:tcPr>
          <w:tcW w:w="3005" w:type="dxa"/>
        </w:tcPr>
        <w:p w14:paraId="5EDCDCA7" w14:textId="5EE90698" w:rsidR="05834BE9" w:rsidRDefault="05834BE9" w:rsidP="05834BE9">
          <w:pPr>
            <w:pStyle w:val="Header"/>
            <w:ind w:right="-115"/>
            <w:jc w:val="right"/>
          </w:pPr>
        </w:p>
      </w:tc>
    </w:tr>
  </w:tbl>
  <w:p w14:paraId="4E21DB22" w14:textId="4FB35800" w:rsidR="05834BE9" w:rsidRDefault="05834BE9" w:rsidP="05834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834BE9" w14:paraId="6488F545" w14:textId="77777777" w:rsidTr="05834BE9">
      <w:tc>
        <w:tcPr>
          <w:tcW w:w="3005" w:type="dxa"/>
        </w:tcPr>
        <w:p w14:paraId="522A9B80" w14:textId="12CB8F49" w:rsidR="05834BE9" w:rsidRDefault="05834BE9" w:rsidP="05834BE9">
          <w:pPr>
            <w:pStyle w:val="Header"/>
            <w:ind w:left="-115"/>
          </w:pPr>
        </w:p>
      </w:tc>
      <w:tc>
        <w:tcPr>
          <w:tcW w:w="3005" w:type="dxa"/>
        </w:tcPr>
        <w:p w14:paraId="53168D86" w14:textId="1589A289" w:rsidR="05834BE9" w:rsidRDefault="05834BE9" w:rsidP="05834BE9">
          <w:pPr>
            <w:pStyle w:val="Header"/>
            <w:jc w:val="center"/>
          </w:pPr>
        </w:p>
      </w:tc>
      <w:tc>
        <w:tcPr>
          <w:tcW w:w="3005" w:type="dxa"/>
        </w:tcPr>
        <w:p w14:paraId="41E6D412" w14:textId="5AB7668C" w:rsidR="05834BE9" w:rsidRDefault="05834BE9" w:rsidP="05834BE9">
          <w:pPr>
            <w:pStyle w:val="Header"/>
            <w:ind w:right="-115"/>
            <w:jc w:val="right"/>
          </w:pPr>
        </w:p>
      </w:tc>
    </w:tr>
  </w:tbl>
  <w:p w14:paraId="481C227F" w14:textId="1ED5CA79" w:rsidR="05834BE9" w:rsidRDefault="05834BE9" w:rsidP="05834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7A5C" w14:textId="77777777" w:rsidR="009B4F9A" w:rsidRDefault="009B4F9A" w:rsidP="007518F7">
      <w:r>
        <w:separator/>
      </w:r>
    </w:p>
  </w:footnote>
  <w:footnote w:type="continuationSeparator" w:id="0">
    <w:p w14:paraId="32DDFF19" w14:textId="77777777" w:rsidR="009B4F9A" w:rsidRDefault="009B4F9A" w:rsidP="007518F7">
      <w:r>
        <w:continuationSeparator/>
      </w:r>
    </w:p>
  </w:footnote>
  <w:footnote w:type="continuationNotice" w:id="1">
    <w:p w14:paraId="7CA8464B" w14:textId="77777777" w:rsidR="009B4F9A" w:rsidRDefault="009B4F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7518F7" w:rsidRDefault="007518F7" w:rsidP="007518F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1B6911" w:rsidRDefault="05834BE9" w:rsidP="001B6911">
    <w:pPr>
      <w:pStyle w:val="Header"/>
      <w:jc w:val="right"/>
    </w:pPr>
    <w:r>
      <w:rPr>
        <w:noProof/>
      </w:rPr>
      <w:drawing>
        <wp:inline distT="0" distB="0" distL="0" distR="0" wp14:anchorId="65AE2278" wp14:editId="5795F930">
          <wp:extent cx="1409700" cy="1009650"/>
          <wp:effectExtent l="0" t="0" r="0" b="0"/>
          <wp:docPr id="3" name="Picture 3" descr="cid:image001.png@01D3B083.2684F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2C933A9"/>
    <w:multiLevelType w:val="hybridMultilevel"/>
    <w:tmpl w:val="C74A08F0"/>
    <w:lvl w:ilvl="0" w:tplc="24762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E3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0E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00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6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84F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4A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45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85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FFEF"/>
    <w:multiLevelType w:val="hybridMultilevel"/>
    <w:tmpl w:val="330E30F0"/>
    <w:lvl w:ilvl="0" w:tplc="F7D8E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C4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063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0D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48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362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C5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C7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66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C1EF"/>
    <w:multiLevelType w:val="hybridMultilevel"/>
    <w:tmpl w:val="BD5642FA"/>
    <w:lvl w:ilvl="0" w:tplc="D646C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A7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44E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08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A1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47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40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8E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24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73AE4"/>
    <w:multiLevelType w:val="hybridMultilevel"/>
    <w:tmpl w:val="148A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A61F4"/>
    <w:multiLevelType w:val="hybridMultilevel"/>
    <w:tmpl w:val="81702884"/>
    <w:lvl w:ilvl="0" w:tplc="C654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68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EB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2C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61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01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C6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AA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383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21B0"/>
    <w:multiLevelType w:val="multilevel"/>
    <w:tmpl w:val="2C18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233F89"/>
    <w:multiLevelType w:val="hybridMultilevel"/>
    <w:tmpl w:val="19B47A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011A4"/>
    <w:multiLevelType w:val="hybridMultilevel"/>
    <w:tmpl w:val="FE52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44869"/>
    <w:multiLevelType w:val="hybridMultilevel"/>
    <w:tmpl w:val="C0CE1574"/>
    <w:lvl w:ilvl="0" w:tplc="540CD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26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4B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0A3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86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A42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48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AB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AE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B1B77"/>
    <w:multiLevelType w:val="multilevel"/>
    <w:tmpl w:val="C340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627CD4"/>
    <w:multiLevelType w:val="multilevel"/>
    <w:tmpl w:val="4018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1329C4"/>
    <w:multiLevelType w:val="multilevel"/>
    <w:tmpl w:val="12F4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6734DC"/>
    <w:multiLevelType w:val="hybridMultilevel"/>
    <w:tmpl w:val="24C85FFE"/>
    <w:lvl w:ilvl="0" w:tplc="0DB65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0E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E0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C7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C0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03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63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E1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6A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8D49"/>
    <w:multiLevelType w:val="hybridMultilevel"/>
    <w:tmpl w:val="41F81AB8"/>
    <w:lvl w:ilvl="0" w:tplc="458A2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63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00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CF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03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241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08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41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EE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5F15"/>
    <w:multiLevelType w:val="hybridMultilevel"/>
    <w:tmpl w:val="B4CEBE9E"/>
    <w:lvl w:ilvl="0" w:tplc="45FAE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82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0A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E6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C1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E2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04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04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61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6E4DB"/>
    <w:multiLevelType w:val="hybridMultilevel"/>
    <w:tmpl w:val="408EF866"/>
    <w:lvl w:ilvl="0" w:tplc="F29E1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AA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FAE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C2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6D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5A8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20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C1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304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F2D60"/>
    <w:multiLevelType w:val="hybridMultilevel"/>
    <w:tmpl w:val="E5741128"/>
    <w:lvl w:ilvl="0" w:tplc="9E84B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766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64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A7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6B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6AA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E6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A0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342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35853"/>
    <w:multiLevelType w:val="hybridMultilevel"/>
    <w:tmpl w:val="C6C278D0"/>
    <w:lvl w:ilvl="0" w:tplc="4AA89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43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2A7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EE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6F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6C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00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6A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1A1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47069"/>
    <w:multiLevelType w:val="hybridMultilevel"/>
    <w:tmpl w:val="1FA8D4A0"/>
    <w:lvl w:ilvl="0" w:tplc="86C6B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C6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6E8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84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01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07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40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CB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CEB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40308"/>
    <w:multiLevelType w:val="hybridMultilevel"/>
    <w:tmpl w:val="EBF6F016"/>
    <w:lvl w:ilvl="0" w:tplc="2AEC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6F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85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0D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0A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83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2D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08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42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1EE97"/>
    <w:multiLevelType w:val="hybridMultilevel"/>
    <w:tmpl w:val="E9F6122A"/>
    <w:lvl w:ilvl="0" w:tplc="4E6A9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21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B6D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04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C7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65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CE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C6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44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D2EDB"/>
    <w:multiLevelType w:val="hybridMultilevel"/>
    <w:tmpl w:val="715E97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D14CC"/>
    <w:multiLevelType w:val="hybridMultilevel"/>
    <w:tmpl w:val="3482D702"/>
    <w:lvl w:ilvl="0" w:tplc="FF40C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00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6CC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20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E2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AF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6B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22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03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38A89"/>
    <w:multiLevelType w:val="hybridMultilevel"/>
    <w:tmpl w:val="065E7E30"/>
    <w:lvl w:ilvl="0" w:tplc="6A8C1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24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A41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CD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8F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029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68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A4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9C1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1584E"/>
    <w:multiLevelType w:val="hybridMultilevel"/>
    <w:tmpl w:val="F7FC13FA"/>
    <w:lvl w:ilvl="0" w:tplc="16A6289A">
      <w:start w:val="1"/>
      <w:numFmt w:val="decimal"/>
      <w:lvlText w:val="%1."/>
      <w:lvlJc w:val="left"/>
      <w:pPr>
        <w:ind w:left="750" w:hanging="39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1339A"/>
    <w:multiLevelType w:val="hybridMultilevel"/>
    <w:tmpl w:val="C6E4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8D9FA"/>
    <w:multiLevelType w:val="hybridMultilevel"/>
    <w:tmpl w:val="DCD0B8CE"/>
    <w:lvl w:ilvl="0" w:tplc="6BD8D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C2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49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08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07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C63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A6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E4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0B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550F0"/>
    <w:multiLevelType w:val="hybridMultilevel"/>
    <w:tmpl w:val="7E70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15376"/>
    <w:multiLevelType w:val="hybridMultilevel"/>
    <w:tmpl w:val="52447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D286B"/>
    <w:multiLevelType w:val="hybridMultilevel"/>
    <w:tmpl w:val="B8F07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AB7204"/>
    <w:multiLevelType w:val="hybridMultilevel"/>
    <w:tmpl w:val="C0B2EC0E"/>
    <w:lvl w:ilvl="0" w:tplc="8278A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AE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A0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09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49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00D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4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05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9E2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18762">
    <w:abstractNumId w:val="15"/>
  </w:num>
  <w:num w:numId="2" w16cid:durableId="2058579545">
    <w:abstractNumId w:val="3"/>
  </w:num>
  <w:num w:numId="3" w16cid:durableId="693191844">
    <w:abstractNumId w:val="13"/>
  </w:num>
  <w:num w:numId="4" w16cid:durableId="1697733097">
    <w:abstractNumId w:val="2"/>
  </w:num>
  <w:num w:numId="5" w16cid:durableId="1896550343">
    <w:abstractNumId w:val="23"/>
  </w:num>
  <w:num w:numId="6" w16cid:durableId="930627657">
    <w:abstractNumId w:val="1"/>
  </w:num>
  <w:num w:numId="7" w16cid:durableId="1855416045">
    <w:abstractNumId w:val="20"/>
  </w:num>
  <w:num w:numId="8" w16cid:durableId="1219437916">
    <w:abstractNumId w:val="17"/>
  </w:num>
  <w:num w:numId="9" w16cid:durableId="1742099415">
    <w:abstractNumId w:val="18"/>
  </w:num>
  <w:num w:numId="10" w16cid:durableId="1741635589">
    <w:abstractNumId w:val="9"/>
  </w:num>
  <w:num w:numId="11" w16cid:durableId="1777751545">
    <w:abstractNumId w:val="19"/>
  </w:num>
  <w:num w:numId="12" w16cid:durableId="311449502">
    <w:abstractNumId w:val="24"/>
  </w:num>
  <w:num w:numId="13" w16cid:durableId="601227837">
    <w:abstractNumId w:val="27"/>
  </w:num>
  <w:num w:numId="14" w16cid:durableId="481116280">
    <w:abstractNumId w:val="31"/>
  </w:num>
  <w:num w:numId="15" w16cid:durableId="1682047938">
    <w:abstractNumId w:val="5"/>
  </w:num>
  <w:num w:numId="16" w16cid:durableId="252128335">
    <w:abstractNumId w:val="14"/>
  </w:num>
  <w:num w:numId="17" w16cid:durableId="244731135">
    <w:abstractNumId w:val="21"/>
  </w:num>
  <w:num w:numId="18" w16cid:durableId="1932351826">
    <w:abstractNumId w:val="16"/>
  </w:num>
  <w:num w:numId="19" w16cid:durableId="3400110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861993">
    <w:abstractNumId w:val="0"/>
  </w:num>
  <w:num w:numId="21" w16cid:durableId="963851684">
    <w:abstractNumId w:val="7"/>
  </w:num>
  <w:num w:numId="22" w16cid:durableId="1466509229">
    <w:abstractNumId w:val="28"/>
  </w:num>
  <w:num w:numId="23" w16cid:durableId="1581400543">
    <w:abstractNumId w:val="25"/>
  </w:num>
  <w:num w:numId="24" w16cid:durableId="774208819">
    <w:abstractNumId w:val="30"/>
  </w:num>
  <w:num w:numId="25" w16cid:durableId="1557624348">
    <w:abstractNumId w:val="22"/>
  </w:num>
  <w:num w:numId="26" w16cid:durableId="898247747">
    <w:abstractNumId w:val="4"/>
  </w:num>
  <w:num w:numId="27" w16cid:durableId="1625305072">
    <w:abstractNumId w:val="29"/>
  </w:num>
  <w:num w:numId="28" w16cid:durableId="2040424039">
    <w:abstractNumId w:val="12"/>
  </w:num>
  <w:num w:numId="29" w16cid:durableId="262808065">
    <w:abstractNumId w:val="11"/>
  </w:num>
  <w:num w:numId="30" w16cid:durableId="588857612">
    <w:abstractNumId w:val="6"/>
  </w:num>
  <w:num w:numId="31" w16cid:durableId="766198304">
    <w:abstractNumId w:val="10"/>
  </w:num>
  <w:num w:numId="32" w16cid:durableId="1548689190">
    <w:abstractNumId w:val="8"/>
  </w:num>
  <w:num w:numId="33" w16cid:durableId="2058012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67"/>
    <w:rsid w:val="00044FD1"/>
    <w:rsid w:val="000A5EAF"/>
    <w:rsid w:val="000D6BFE"/>
    <w:rsid w:val="000E5C4C"/>
    <w:rsid w:val="00140E2A"/>
    <w:rsid w:val="001803A7"/>
    <w:rsid w:val="001825A1"/>
    <w:rsid w:val="00191F63"/>
    <w:rsid w:val="001B6911"/>
    <w:rsid w:val="001E4511"/>
    <w:rsid w:val="0020020F"/>
    <w:rsid w:val="00200FF8"/>
    <w:rsid w:val="00207907"/>
    <w:rsid w:val="00216314"/>
    <w:rsid w:val="00241479"/>
    <w:rsid w:val="00263989"/>
    <w:rsid w:val="00282D3C"/>
    <w:rsid w:val="002D34FC"/>
    <w:rsid w:val="00304CAA"/>
    <w:rsid w:val="003435B8"/>
    <w:rsid w:val="00392967"/>
    <w:rsid w:val="00392BAB"/>
    <w:rsid w:val="003C097E"/>
    <w:rsid w:val="003C2330"/>
    <w:rsid w:val="003D6FC4"/>
    <w:rsid w:val="003E6871"/>
    <w:rsid w:val="003F564E"/>
    <w:rsid w:val="00476B54"/>
    <w:rsid w:val="004D1533"/>
    <w:rsid w:val="005B5B66"/>
    <w:rsid w:val="005D7E6F"/>
    <w:rsid w:val="005E6E14"/>
    <w:rsid w:val="006101EB"/>
    <w:rsid w:val="00627958"/>
    <w:rsid w:val="00641F00"/>
    <w:rsid w:val="0067386E"/>
    <w:rsid w:val="00674977"/>
    <w:rsid w:val="006B7C4B"/>
    <w:rsid w:val="006F5E06"/>
    <w:rsid w:val="007518F7"/>
    <w:rsid w:val="00766B9D"/>
    <w:rsid w:val="00767331"/>
    <w:rsid w:val="00782541"/>
    <w:rsid w:val="007F0333"/>
    <w:rsid w:val="007F3293"/>
    <w:rsid w:val="007F4B2F"/>
    <w:rsid w:val="00810517"/>
    <w:rsid w:val="008E2662"/>
    <w:rsid w:val="00913679"/>
    <w:rsid w:val="009258FA"/>
    <w:rsid w:val="009479B1"/>
    <w:rsid w:val="009578A2"/>
    <w:rsid w:val="00966AFF"/>
    <w:rsid w:val="00974185"/>
    <w:rsid w:val="009B4F9A"/>
    <w:rsid w:val="009B7519"/>
    <w:rsid w:val="009E2D24"/>
    <w:rsid w:val="00A7414C"/>
    <w:rsid w:val="00AA16BD"/>
    <w:rsid w:val="00B1197A"/>
    <w:rsid w:val="00B36C38"/>
    <w:rsid w:val="00B90DC8"/>
    <w:rsid w:val="00BB0476"/>
    <w:rsid w:val="00C25BF4"/>
    <w:rsid w:val="00C3279D"/>
    <w:rsid w:val="00C56933"/>
    <w:rsid w:val="00C7770F"/>
    <w:rsid w:val="00C84135"/>
    <w:rsid w:val="00CD5D42"/>
    <w:rsid w:val="00D61760"/>
    <w:rsid w:val="00D73762"/>
    <w:rsid w:val="00D811F0"/>
    <w:rsid w:val="00DA1941"/>
    <w:rsid w:val="00E15694"/>
    <w:rsid w:val="00E156E5"/>
    <w:rsid w:val="00E20CB2"/>
    <w:rsid w:val="00E40C2F"/>
    <w:rsid w:val="00E4650E"/>
    <w:rsid w:val="00E55596"/>
    <w:rsid w:val="00E865BB"/>
    <w:rsid w:val="00E94C41"/>
    <w:rsid w:val="00EB3ADE"/>
    <w:rsid w:val="00EE6F7D"/>
    <w:rsid w:val="00F07AAB"/>
    <w:rsid w:val="00F15E75"/>
    <w:rsid w:val="00F22B02"/>
    <w:rsid w:val="00F30A65"/>
    <w:rsid w:val="00F32BAF"/>
    <w:rsid w:val="00F67C20"/>
    <w:rsid w:val="00F71C93"/>
    <w:rsid w:val="00F83955"/>
    <w:rsid w:val="05834BE9"/>
    <w:rsid w:val="098AA1E3"/>
    <w:rsid w:val="0CC5E10B"/>
    <w:rsid w:val="1DB736EE"/>
    <w:rsid w:val="21A15639"/>
    <w:rsid w:val="24DE59B9"/>
    <w:rsid w:val="26A2BF51"/>
    <w:rsid w:val="2E4C0EFA"/>
    <w:rsid w:val="34F53F3F"/>
    <w:rsid w:val="40FC1ABF"/>
    <w:rsid w:val="41A2C47A"/>
    <w:rsid w:val="462B8C06"/>
    <w:rsid w:val="4F8CDFE5"/>
    <w:rsid w:val="5599A262"/>
    <w:rsid w:val="55D0A5A8"/>
    <w:rsid w:val="5607573B"/>
    <w:rsid w:val="59348C74"/>
    <w:rsid w:val="6FCF1714"/>
    <w:rsid w:val="72F83380"/>
    <w:rsid w:val="7F8CC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A8594"/>
  <w15:chartTrackingRefBased/>
  <w15:docId w15:val="{25F0AA9D-76CF-4EAD-B6EF-25F3EA56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BA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518F7"/>
    <w:pPr>
      <w:keepNext/>
      <w:jc w:val="center"/>
      <w:outlineLvl w:val="0"/>
    </w:pPr>
    <w:rPr>
      <w:rFonts w:ascii="Tahoma" w:eastAsia="Times New Roman" w:hAnsi="Tahoma"/>
      <w:sz w:val="24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BAF"/>
    <w:rPr>
      <w:color w:val="0563C1"/>
      <w:u w:val="single"/>
    </w:rPr>
  </w:style>
  <w:style w:type="paragraph" w:customStyle="1" w:styleId="Default">
    <w:name w:val="Default"/>
    <w:basedOn w:val="Normal"/>
    <w:rsid w:val="00F32BAF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51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F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1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F7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7518F7"/>
    <w:rPr>
      <w:rFonts w:ascii="Tahoma" w:eastAsia="Times New Roman" w:hAnsi="Tahoma" w:cs="Times New Roman"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20020F"/>
    <w:pPr>
      <w:spacing w:after="120"/>
    </w:pPr>
    <w:rPr>
      <w:rFonts w:ascii="Helvetica Neue" w:eastAsia="Times New Roman" w:hAnsi="Helvetica Neue"/>
      <w:szCs w:val="20"/>
    </w:rPr>
  </w:style>
  <w:style w:type="character" w:customStyle="1" w:styleId="BodyTextChar">
    <w:name w:val="Body Text Char"/>
    <w:basedOn w:val="DefaultParagraphFont"/>
    <w:link w:val="BodyText"/>
    <w:rsid w:val="0020020F"/>
    <w:rPr>
      <w:rFonts w:ascii="Helvetica Neue" w:eastAsia="Times New Roman" w:hAnsi="Helvetica Neue" w:cs="Times New Roman"/>
      <w:szCs w:val="20"/>
    </w:rPr>
  </w:style>
  <w:style w:type="paragraph" w:customStyle="1" w:styleId="paragraph">
    <w:name w:val="paragraph"/>
    <w:basedOn w:val="Normal"/>
    <w:rsid w:val="00F22B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22B02"/>
  </w:style>
  <w:style w:type="character" w:customStyle="1" w:styleId="eop">
    <w:name w:val="eop"/>
    <w:basedOn w:val="DefaultParagraphFont"/>
    <w:rsid w:val="00F22B02"/>
  </w:style>
  <w:style w:type="paragraph" w:styleId="NormalWeb">
    <w:name w:val="Normal (Web)"/>
    <w:basedOn w:val="Normal"/>
    <w:uiPriority w:val="99"/>
    <w:semiHidden/>
    <w:unhideWhenUsed/>
    <w:rsid w:val="00F83955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F83955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normaltextrun1">
    <w:name w:val="normaltextrun1"/>
    <w:basedOn w:val="DefaultParagraphFont"/>
    <w:rsid w:val="003F564E"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D5D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50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AAB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0517"/>
    <w:pPr>
      <w:spacing w:after="0" w:line="240" w:lineRule="auto"/>
    </w:pPr>
    <w:rPr>
      <w:rFonts w:ascii="Calibri" w:hAnsi="Calibri" w:cs="Times New Roman"/>
    </w:rPr>
  </w:style>
  <w:style w:type="paragraph" w:customStyle="1" w:styleId="xparagraph">
    <w:name w:val="x_paragraph"/>
    <w:basedOn w:val="Normal"/>
    <w:rsid w:val="00C84135"/>
    <w:pPr>
      <w:spacing w:before="100" w:beforeAutospacing="1" w:after="100" w:afterAutospacing="1"/>
    </w:pPr>
    <w:rPr>
      <w:rFonts w:cs="Calibri"/>
      <w:lang w:eastAsia="en-GB"/>
    </w:rPr>
  </w:style>
  <w:style w:type="character" w:customStyle="1" w:styleId="xnormaltextrun">
    <w:name w:val="x_normaltextrun"/>
    <w:basedOn w:val="DefaultParagraphFont"/>
    <w:rsid w:val="00C84135"/>
  </w:style>
  <w:style w:type="character" w:customStyle="1" w:styleId="xeop">
    <w:name w:val="x_eop"/>
    <w:basedOn w:val="DefaultParagraphFont"/>
    <w:rsid w:val="00C84135"/>
  </w:style>
  <w:style w:type="paragraph" w:customStyle="1" w:styleId="Checkbox">
    <w:name w:val="Checkbox"/>
    <w:basedOn w:val="Normal"/>
    <w:next w:val="Normal"/>
    <w:qFormat/>
    <w:rsid w:val="00913679"/>
    <w:pPr>
      <w:jc w:val="center"/>
    </w:pPr>
    <w:rPr>
      <w:rFonts w:eastAsia="Times New Roman"/>
      <w:sz w:val="17"/>
      <w:szCs w:val="19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3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em-research-student-support@open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kri.org/councils/epsrc/career-and-skills-development/studentships/flexibility-for-funders/internships-and-placement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image" ma:contentTypeID="0x0101009148F5A04DDD49CBA7127AADA5FB792B00AADE34325A8B49CDA8BB4DB53328F214008A0E5905AC16A547BA8D5FA7184E8A210017453A1113CDA24683F634E4BA8C9A1E00069751E71312F54886B9D0D6DC3EB134" ma:contentTypeVersion="17" ma:contentTypeDescription="For images, photographs, figures etc." ma:contentTypeScope="" ma:versionID="723a64650bf9bf9143590d0dbbd67be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4476828-269d-41e7-8c7f-463a607b843c" xmlns:ns4="http://schemas.microsoft.com/sharepoint.v3" xmlns:ns5="28b71a12-90cb-43df-aeb2-cf78c07080fe" xmlns:ns6="5f2a8759-bbcc-4af6-9f73-5199c7dd07df" targetNamespace="http://schemas.microsoft.com/office/2006/metadata/properties" ma:root="true" ma:fieldsID="6d545b797a207cf7bd0c8843dc4c4113" ns1:_="" ns2:_="" ns3:_="" ns4:_="" ns5:_="" ns6:_="">
    <xsd:import namespace="http://schemas.microsoft.com/sharepoint/v3"/>
    <xsd:import namespace="http://schemas.microsoft.com/sharepoint/v3/fields"/>
    <xsd:import namespace="e4476828-269d-41e7-8c7f-463a607b843c"/>
    <xsd:import namespace="http://schemas.microsoft.com/sharepoint.v3"/>
    <xsd:import namespace="28b71a12-90cb-43df-aeb2-cf78c07080fe"/>
    <xsd:import namespace="5f2a8759-bbcc-4af6-9f73-5199c7dd07df"/>
    <xsd:element name="properties">
      <xsd:complexType>
        <xsd:sequence>
          <xsd:element name="documentManagement">
            <xsd:complexType>
              <xsd:all>
                <xsd:element ref="ns3:InfoSecLevel"/>
                <xsd:element ref="ns3:Artist_x002f_Photographer" minOccurs="0"/>
                <xsd:element ref="ns2:wic_System_Copyright" minOccurs="0"/>
                <xsd:element ref="ns4:CategoryDescription"/>
                <xsd:element ref="ns3:SourceSystemCreated" minOccurs="0"/>
                <xsd:element ref="ns3:SourceSystemModified" minOccurs="0"/>
                <xsd:element ref="ns3:SourceSystemModifiedBy" minOccurs="0"/>
                <xsd:element ref="ns1:ThumbnailExists" minOccurs="0"/>
                <xsd:element ref="ns1:PreviewExists" minOccurs="0"/>
                <xsd:element ref="ns2:ImageWidth" minOccurs="0"/>
                <xsd:element ref="ns1:File_x0020_Type" minOccurs="0"/>
                <xsd:element ref="ns2:ImageHeight" minOccurs="0"/>
                <xsd:element ref="ns1:HTML_x0020_File_x0020_Type" minOccurs="0"/>
                <xsd:element ref="ns3:TaxCatchAll" minOccurs="0"/>
                <xsd:element ref="ns3:TaxCatchAllLabel" minOccurs="0"/>
                <xsd:element ref="ns3:jfb83b211892487d8f99ba34d47cda51" minOccurs="0"/>
                <xsd:element ref="ns1:FSObjType" minOccurs="0"/>
                <xsd:element ref="ns1:FileRef" minOccurs="0"/>
                <xsd:element ref="ns3:TaxKeywordTaxHTField" minOccurs="0"/>
                <xsd:element ref="ns3:SourceSystem" minOccurs="0"/>
                <xsd:element ref="ns5:pf6b9fd126a24738898a51d6022d43ad" minOccurs="0"/>
                <xsd:element ref="ns5:_dlc_DocId" minOccurs="0"/>
                <xsd:element ref="ns5:_dlc_DocIdUrl" minOccurs="0"/>
                <xsd:element ref="ns5:_dlc_DocIdPersistId" minOccurs="0"/>
                <xsd:element ref="ns6:lcf76f155ced4ddcb4097134ff3c332f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humbnailExists" ma:index="14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Preview Exists" ma:default="FALSE" ma:hidden="true" ma:internalName="PreviewExists" ma:readOnly="true">
      <xsd:simpleType>
        <xsd:restriction base="dms:Boolean"/>
      </xsd:simpleType>
    </xsd:element>
    <xsd:element name="File_x0020_Type" ma:index="17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9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27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FileRef" ma:index="33" nillable="true" ma:displayName="URL Path" ma:hidden="true" ma:list="Docs" ma:internalName="FileRef" ma:readOnly="true" ma:showField="FullUrl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7" nillable="true" ma:displayName="Copyright" ma:internalName="wic_System_Copyright">
      <xsd:simpleType>
        <xsd:restriction base="dms:Text"/>
      </xsd:simpleType>
    </xsd:element>
    <xsd:element name="ImageWidth" ma:index="16" nillable="true" ma:displayName="Picture Width" ma:internalName="ImageWidth" ma:readOnly="true">
      <xsd:simpleType>
        <xsd:restriction base="dms:Unknown"/>
      </xsd:simpleType>
    </xsd:element>
    <xsd:element name="ImageHeight" ma:index="18" nillable="true" ma:displayName="Picture 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4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Artist_x002f_Photographer" ma:index="5" nillable="true" ma:displayName="Artist/Photographer" ma:internalName="Artist_x002F_Photographer">
      <xsd:simpleType>
        <xsd:restriction base="dms:Text">
          <xsd:maxLength value="255"/>
        </xsd:restriction>
      </xsd:simpleType>
    </xsd:element>
    <xsd:element name="SourceSystemCreated" ma:index="11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12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13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1" nillable="true" ma:displayName="Taxonomy Catch All Column" ma:hidden="true" ma:list="{6264a2ce-af12-4d74-b970-b722b84243c7}" ma:internalName="TaxCatchAll" ma:showField="CatchAllData" ma:web="28b71a12-90cb-43df-aeb2-cf78c07080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6264a2ce-af12-4d74-b970-b722b84243c7}" ma:internalName="TaxCatchAllLabel" ma:readOnly="true" ma:showField="CatchAllDataLabel" ma:web="28b71a12-90cb-43df-aeb2-cf78c07080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b83b211892487d8f99ba34d47cda51" ma:index="26" nillable="true" ma:taxonomy="true" ma:internalName="jfb83b211892487d8f99ba34d47cda51" ma:taxonomyFieldName="OULanguage" ma:displayName="Language (OU)" ma:readOnly="false" ma:default="1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4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35" nillable="true" ma:displayName="Source System" ma:format="Dropdown" ma:internalName="SourceSystem" ma:readOnly="false">
      <xsd:simpleType>
        <xsd:restriction base="dms:Choice">
          <xsd:enumeration value="Documentu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71a12-90cb-43df-aeb2-cf78c07080fe" elementFormDefault="qualified">
    <xsd:import namespace="http://schemas.microsoft.com/office/2006/documentManagement/types"/>
    <xsd:import namespace="http://schemas.microsoft.com/office/infopath/2007/PartnerControls"/>
    <xsd:element name="pf6b9fd126a24738898a51d6022d43ad" ma:index="36" nillable="true" ma:taxonomy="true" ma:internalName="pf6b9fd126a24738898a51d6022d43ad" ma:taxonomyFieldName="TreeStructureCategory" ma:displayName="TreeStructureCategory" ma:default="" ma:fieldId="{9f6b9fd1-26a2-4738-898a-51d6022d43ad}" ma:taxonomyMulti="true" ma:sspId="bfb35f09-1364-44fa-bda6-079b81d03a24" ma:termSetId="e90b1fc6-99f0-4951-ace2-065dec095e7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3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a8759-bbcc-4af6-9f73-5199c7dd07d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41" nillable="true" ma:displayName="Image Tags_0" ma:hidden="true" ma:internalName="lcf76f155ced4ddcb4097134ff3c332f">
      <xsd:simpleType>
        <xsd:restriction base="dms:Note"/>
      </xsd:simpleType>
    </xsd:element>
    <xsd:element name="_Flow_SignoffStatus" ma:index="4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SystemCreated xmlns="e4476828-269d-41e7-8c7f-463a607b843c" xsi:nil="true"/>
    <SourceSystemModifiedBy xmlns="e4476828-269d-41e7-8c7f-463a607b843c">
      <UserInfo>
        <DisplayName/>
        <AccountId xsi:nil="true"/>
        <AccountType/>
      </UserInfo>
    </SourceSystemModifiedBy>
    <jfb83b211892487d8f99ba34d47cda51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e0d36b11-db4e-4123-8f10-8157dedade86</TermId>
        </TermInfo>
      </Terms>
    </jfb83b211892487d8f99ba34d47cda51>
    <TaxCatchAll xmlns="e4476828-269d-41e7-8c7f-463a607b843c">
      <Value>1</Value>
    </TaxCatchAll>
    <SourceSystemModified xmlns="e4476828-269d-41e7-8c7f-463a607b843c" xsi:nil="true"/>
    <SourceSystem xmlns="e4476828-269d-41e7-8c7f-463a607b843c" xsi:nil="true"/>
    <TaxKeywordTaxHTField xmlns="e4476828-269d-41e7-8c7f-463a607b843c">
      <Terms xmlns="http://schemas.microsoft.com/office/infopath/2007/PartnerControls"/>
    </TaxKeywordTaxHTField>
    <Artist_x002f_Photographer xmlns="e4476828-269d-41e7-8c7f-463a607b843c" xsi:nil="true"/>
    <InfoSecLevel xmlns="e4476828-269d-41e7-8c7f-463a607b843c">Internal Use Only</InfoSecLevel>
    <CategoryDescription xmlns="http://schemas.microsoft.com/sharepoint.v3">Job descirption and template</CategoryDescription>
    <wic_System_Copyright xmlns="http://schemas.microsoft.com/sharepoint/v3/fields" xsi:nil="true"/>
    <_dlc_DocId xmlns="28b71a12-90cb-43df-aeb2-cf78c07080fe">RSCH-386752727-202095</_dlc_DocId>
    <_dlc_DocIdUrl xmlns="28b71a12-90cb-43df-aeb2-cf78c07080fe">
      <Url>https://openuniv.sharepoint.com/sites/research/research-enterprise-scholarship-team/_layouts/15/DocIdRedir.aspx?ID=RSCH-386752727-202095</Url>
      <Description>RSCH-386752727-202095</Description>
    </_dlc_DocIdUrl>
    <pf6b9fd126a24738898a51d6022d43ad xmlns="28b71a12-90cb-43df-aeb2-cf78c07080fe">
      <Terms xmlns="http://schemas.microsoft.com/office/infopath/2007/PartnerControls"/>
    </pf6b9fd126a24738898a51d6022d43ad>
    <lcf76f155ced4ddcb4097134ff3c332f xmlns="5f2a8759-bbcc-4af6-9f73-5199c7dd07df" xsi:nil="true"/>
    <_Flow_SignoffStatus xmlns="5f2a8759-bbcc-4af6-9f73-5199c7dd07df" xsi:nil="true"/>
  </documentManagement>
</p:properties>
</file>

<file path=customXml/item4.xml><?xml version="1.0" encoding="utf-8"?>
<?mso-contentType ?>
<SharedContentType xmlns="Microsoft.SharePoint.Taxonomy.ContentTypeSync" SourceId="5fad8693-1046-4b6f-83eb-8037f1ef55de" ContentTypeId="0x0101009148F5A04DDD49CBA7127AADA5FB792B00AADE34325A8B49CDA8BB4DB53328F214008A0E5905AC16A547BA8D5FA7184E8A21" PreviousValue="tru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457A99-2ED0-48F9-9238-8A76D9727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479E6-EA40-40D0-93A6-0E2358A403D1}"/>
</file>

<file path=customXml/itemProps3.xml><?xml version="1.0" encoding="utf-8"?>
<ds:datastoreItem xmlns:ds="http://schemas.openxmlformats.org/officeDocument/2006/customXml" ds:itemID="{402533F3-54A5-4520-A41C-88EA158E4625}">
  <ds:schemaRefs>
    <ds:schemaRef ds:uri="http://schemas.microsoft.com/office/2006/metadata/properties"/>
    <ds:schemaRef ds:uri="http://schemas.microsoft.com/office/infopath/2007/PartnerControls"/>
    <ds:schemaRef ds:uri="e4476828-269d-41e7-8c7f-463a607b843c"/>
    <ds:schemaRef ds:uri="http://schemas.microsoft.com/sharepoint.v3"/>
    <ds:schemaRef ds:uri="http://schemas.microsoft.com/sharepoint/v3/fields"/>
    <ds:schemaRef ds:uri="28b71a12-90cb-43df-aeb2-cf78c07080fe"/>
    <ds:schemaRef ds:uri="5f2a8759-bbcc-4af6-9f73-5199c7dd07df"/>
  </ds:schemaRefs>
</ds:datastoreItem>
</file>

<file path=customXml/itemProps4.xml><?xml version="1.0" encoding="utf-8"?>
<ds:datastoreItem xmlns:ds="http://schemas.openxmlformats.org/officeDocument/2006/customXml" ds:itemID="{1726895F-ED23-4499-B200-4139315FD87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B7E9308-5F2D-42AF-BC65-955980F423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604</Words>
  <Characters>3447</Characters>
  <Application>Microsoft Office Word</Application>
  <DocSecurity>0</DocSecurity>
  <Lines>28</Lines>
  <Paragraphs>8</Paragraphs>
  <ScaleCrop>false</ScaleCrop>
  <Company>The Open University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JD Template and Guidance</dc:title>
  <dc:subject/>
  <dc:creator>Karen.Ralley</dc:creator>
  <cp:keywords/>
  <dc:description/>
  <cp:lastModifiedBy>Tarek.Rashwan</cp:lastModifiedBy>
  <cp:revision>6</cp:revision>
  <dcterms:created xsi:type="dcterms:W3CDTF">2024-03-11T14:30:00Z</dcterms:created>
  <dcterms:modified xsi:type="dcterms:W3CDTF">2024-03-20T08:04:00Z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0x0101009148F5A04DDD49CBA7127AADA5FB792B00AADE34325A8B49CDA8BB4DB53328F214008A0E5905AC16A547BA8D5FA7184E8A210017453A1113CDA24683F634E4BA8C9A1E00069751E71312F54886B9D0D6DC3EB134</vt:lpwstr>
  </property>
  <property fmtid="{D5CDD505-2E9C-101B-9397-08002B2CF9AE}" pid="3" name="Order">
    <vt:r8>34900</vt:r8>
  </property>
  <property fmtid="{D5CDD505-2E9C-101B-9397-08002B2CF9AE}" pid="4" name="_dlc_DocIdItemGuid">
    <vt:lpwstr>84e253ee-3b67-4393-bc8a-e44b604ac795</vt:lpwstr>
  </property>
  <property fmtid="{D5CDD505-2E9C-101B-9397-08002B2CF9AE}" pid="5" name="AuthorIds_UIVersion_1024">
    <vt:lpwstr>964</vt:lpwstr>
  </property>
  <property fmtid="{D5CDD505-2E9C-101B-9397-08002B2CF9AE}" pid="6" name="OULanguage">
    <vt:lpwstr>1;#English|e0d36b11-db4e-4123-8f10-8157dedade86</vt:lpwstr>
  </property>
  <property fmtid="{D5CDD505-2E9C-101B-9397-08002B2CF9AE}" pid="7" name="TaxKeyword">
    <vt:lpwstr/>
  </property>
  <property fmtid="{D5CDD505-2E9C-101B-9397-08002B2CF9AE}" pid="8" name="TreeStructureCategory">
    <vt:lpwstr/>
  </property>
  <property fmtid="{D5CDD505-2E9C-101B-9397-08002B2CF9AE}" pid="9" name="MediaServiceImageTags">
    <vt:lpwstr/>
  </property>
</Properties>
</file>