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0F61F" w14:textId="4D0DD1C9" w:rsidR="001308F8" w:rsidRPr="00157CAB" w:rsidRDefault="00B2351E" w:rsidP="00B2351E">
      <w:pPr>
        <w:pStyle w:val="Heading1"/>
        <w:rPr>
          <w:rFonts w:ascii="Poppins" w:hAnsi="Poppins" w:cs="Poppins"/>
        </w:rPr>
      </w:pPr>
      <w:r w:rsidRPr="00157CAB">
        <w:rPr>
          <w:rFonts w:ascii="Poppins" w:hAnsi="Poppins" w:cs="Poppins"/>
        </w:rPr>
        <w:t>Open University</w:t>
      </w:r>
      <w:r w:rsidR="00423BD5" w:rsidRPr="00157CAB">
        <w:rPr>
          <w:rFonts w:ascii="Poppins" w:hAnsi="Poppins" w:cs="Poppins"/>
        </w:rPr>
        <w:t xml:space="preserve"> Scholarship</w:t>
      </w:r>
      <w:r w:rsidRPr="00157CAB">
        <w:rPr>
          <w:rFonts w:ascii="Poppins" w:hAnsi="Poppins" w:cs="Poppins"/>
        </w:rPr>
        <w:t xml:space="preserve"> </w:t>
      </w:r>
      <w:r w:rsidR="00423BD5" w:rsidRPr="00157CAB">
        <w:rPr>
          <w:rFonts w:ascii="Poppins" w:hAnsi="Poppins" w:cs="Poppins"/>
        </w:rPr>
        <w:t xml:space="preserve">of Teaching and Learning </w:t>
      </w:r>
      <w:r w:rsidRPr="00157CAB">
        <w:rPr>
          <w:rFonts w:ascii="Poppins" w:hAnsi="Poppins" w:cs="Poppins"/>
        </w:rPr>
        <w:t xml:space="preserve">Data Management Plan </w:t>
      </w:r>
    </w:p>
    <w:p w14:paraId="6A01E112" w14:textId="5F821062" w:rsidR="00B2351E" w:rsidRPr="00157CAB" w:rsidRDefault="00676C70" w:rsidP="00B2351E">
      <w:pPr>
        <w:rPr>
          <w:rFonts w:ascii="Poppins" w:hAnsi="Poppins" w:cs="Poppins"/>
          <w:i/>
          <w:sz w:val="20"/>
          <w:szCs w:val="20"/>
        </w:rPr>
      </w:pPr>
      <w:r w:rsidRPr="00FF52A7">
        <w:rPr>
          <w:rFonts w:ascii="Poppins" w:hAnsi="Poppins" w:cs="Poppins"/>
          <w:noProof/>
        </w:rPr>
        <mc:AlternateContent>
          <mc:Choice Requires="wps">
            <w:drawing>
              <wp:anchor distT="45720" distB="45720" distL="114300" distR="114300" simplePos="0" relativeHeight="251658240" behindDoc="0" locked="0" layoutInCell="1" allowOverlap="1" wp14:anchorId="149A212E" wp14:editId="1CC693F2">
                <wp:simplePos x="0" y="0"/>
                <wp:positionH relativeFrom="margin">
                  <wp:align>left</wp:align>
                </wp:positionH>
                <wp:positionV relativeFrom="paragraph">
                  <wp:posOffset>542925</wp:posOffset>
                </wp:positionV>
                <wp:extent cx="5715635" cy="1078230"/>
                <wp:effectExtent l="0" t="0" r="18415" b="26670"/>
                <wp:wrapSquare wrapText="bothSides"/>
                <wp:docPr id="5411427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5" cy="1078230"/>
                        </a:xfrm>
                        <a:prstGeom prst="rect">
                          <a:avLst/>
                        </a:prstGeom>
                        <a:solidFill>
                          <a:srgbClr val="FFFFFF"/>
                        </a:solidFill>
                        <a:ln w="9525">
                          <a:solidFill>
                            <a:srgbClr val="000000"/>
                          </a:solidFill>
                          <a:miter lim="800000"/>
                          <a:headEnd/>
                          <a:tailEnd/>
                        </a:ln>
                      </wps:spPr>
                      <wps:txbx>
                        <w:txbxContent>
                          <w:p w14:paraId="26F510D4" w14:textId="77777777" w:rsidR="00CD75FA" w:rsidRPr="006211BC" w:rsidRDefault="00CD75FA" w:rsidP="006211BC">
                            <w:pPr>
                              <w:spacing w:after="0"/>
                              <w:rPr>
                                <w:rFonts w:ascii="Poppins" w:hAnsi="Poppins" w:cs="Poppins"/>
                                <w:color w:val="333333"/>
                              </w:rPr>
                            </w:pPr>
                            <w:r w:rsidRPr="006211BC">
                              <w:rPr>
                                <w:rFonts w:ascii="Poppins" w:hAnsi="Poppins" w:cs="Poppins"/>
                                <w:b/>
                                <w:color w:val="333333"/>
                              </w:rPr>
                              <w:t>Before you start</w:t>
                            </w:r>
                            <w:r w:rsidRPr="006211BC">
                              <w:rPr>
                                <w:rFonts w:ascii="Poppins" w:hAnsi="Poppins" w:cs="Poppins"/>
                                <w:color w:val="333333"/>
                              </w:rPr>
                              <w:t xml:space="preserve"> </w:t>
                            </w:r>
                          </w:p>
                          <w:p w14:paraId="22936EC8" w14:textId="77777777" w:rsidR="00CD75FA" w:rsidRPr="006211BC" w:rsidRDefault="00CD75FA" w:rsidP="006211BC">
                            <w:pPr>
                              <w:spacing w:after="0"/>
                              <w:rPr>
                                <w:rFonts w:ascii="Poppins" w:hAnsi="Poppins" w:cs="Poppins"/>
                              </w:rPr>
                            </w:pPr>
                            <w:r w:rsidRPr="006211BC">
                              <w:rPr>
                                <w:rFonts w:ascii="Poppins" w:hAnsi="Poppins" w:cs="Poppins"/>
                                <w:color w:val="333333"/>
                              </w:rPr>
                              <w:t>The </w:t>
                            </w:r>
                            <w:hyperlink r:id="rId11" w:tgtFrame="_blank" w:history="1">
                              <w:r w:rsidRPr="006211BC">
                                <w:rPr>
                                  <w:rStyle w:val="Hyperlink"/>
                                  <w:rFonts w:ascii="Poppins" w:eastAsiaTheme="majorEastAsia" w:hAnsi="Poppins" w:cs="Poppins"/>
                                  <w:color w:val="107896"/>
                                </w:rPr>
                                <w:t>Open University's Research Data Management policy </w:t>
                              </w:r>
                            </w:hyperlink>
                            <w:r w:rsidRPr="006211BC">
                              <w:rPr>
                                <w:rFonts w:ascii="Poppins" w:hAnsi="Poppins" w:cs="Poppins"/>
                                <w:color w:val="333333"/>
                              </w:rPr>
                              <w:t> explains both researcher and University responsibilities with regard to the management of research data and provides links to other relevant university policies.</w:t>
                            </w:r>
                          </w:p>
                          <w:p w14:paraId="024C0575" w14:textId="0DC3ADF4" w:rsidR="00CD75FA" w:rsidRDefault="00CD75F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9A212E" id="_x0000_t202" coordsize="21600,21600" o:spt="202" path="m,l,21600r21600,l21600,xe">
                <v:stroke joinstyle="miter"/>
                <v:path gradientshapeok="t" o:connecttype="rect"/>
              </v:shapetype>
              <v:shape id="Text Box 5" o:spid="_x0000_s1026" type="#_x0000_t202" style="position:absolute;margin-left:0;margin-top:42.75pt;width:450.05pt;height:84.9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">
                <v:textbox>
                  <w:txbxContent>
                    <w:p w14:paraId="26F510D4" w14:textId="77777777" w:rsidR="00CD75FA" w:rsidRPr="006211BC" w:rsidRDefault="00CD75FA" w:rsidP="006211BC">
                      <w:pPr>
                        <w:spacing w:after="0"/>
                        <w:rPr>
                          <w:rFonts w:ascii="Poppins" w:hAnsi="Poppins" w:cs="Poppins"/>
                          <w:color w:val="333333"/>
                        </w:rPr>
                      </w:pPr>
                      <w:r w:rsidRPr="006211BC">
                        <w:rPr>
                          <w:rFonts w:ascii="Poppins" w:hAnsi="Poppins" w:cs="Poppins"/>
                          <w:b/>
                          <w:color w:val="333333"/>
                        </w:rPr>
                        <w:t>Before you start</w:t>
                      </w:r>
                      <w:r w:rsidRPr="006211BC">
                        <w:rPr>
                          <w:rFonts w:ascii="Poppins" w:hAnsi="Poppins" w:cs="Poppins"/>
                          <w:color w:val="333333"/>
                        </w:rPr>
                        <w:t xml:space="preserve"> </w:t>
                      </w:r>
                    </w:p>
                    <w:p w14:paraId="22936EC8" w14:textId="77777777" w:rsidR="00CD75FA" w:rsidRPr="006211BC" w:rsidRDefault="00CD75FA" w:rsidP="006211BC">
                      <w:pPr>
                        <w:spacing w:after="0"/>
                        <w:rPr>
                          <w:rFonts w:ascii="Poppins" w:hAnsi="Poppins" w:cs="Poppins"/>
                        </w:rPr>
                      </w:pPr>
                      <w:r w:rsidRPr="006211BC">
                        <w:rPr>
                          <w:rFonts w:ascii="Poppins" w:hAnsi="Poppins" w:cs="Poppins"/>
                          <w:color w:val="333333"/>
                        </w:rPr>
                        <w:t>The </w:t>
                      </w:r>
                      <w:hyperlink r:id="rId14" w:tgtFrame="_blank" w:history="1">
                        <w:r w:rsidRPr="006211BC">
                          <w:rPr>
                            <w:rStyle w:val="Hyperlink"/>
                            <w:rFonts w:ascii="Poppins" w:eastAsiaTheme="majorEastAsia" w:hAnsi="Poppins" w:cs="Poppins"/>
                            <w:color w:val="107896"/>
                          </w:rPr>
                          <w:t>Open University's Research Data Management policy </w:t>
                        </w:r>
                      </w:hyperlink>
                      <w:r w:rsidRPr="006211BC">
                        <w:rPr>
                          <w:rFonts w:ascii="Poppins" w:hAnsi="Poppins" w:cs="Poppins"/>
                          <w:color w:val="333333"/>
                        </w:rPr>
                        <w:t> explains both researcher and University responsibilities with regard to the management of research data and provides links to other relevant university policies.</w:t>
                      </w:r>
                    </w:p>
                    <w:p w14:paraId="024C0575" w14:textId="0DC3ADF4" w:rsidR="00CD75FA" w:rsidRDefault="00CD75FA"/>
                  </w:txbxContent>
                </v:textbox>
                <w10:wrap type="square" anchorx="margin"/>
              </v:shape>
            </w:pict>
          </mc:Fallback>
        </mc:AlternateContent>
      </w:r>
      <w:r w:rsidR="00B2351E" w:rsidRPr="00157CAB">
        <w:rPr>
          <w:rFonts w:ascii="Poppins" w:hAnsi="Poppins" w:cs="Poppins"/>
          <w:i/>
          <w:sz w:val="20"/>
          <w:szCs w:val="20"/>
        </w:rPr>
        <w:t xml:space="preserve">(Use this template if </w:t>
      </w:r>
      <w:r w:rsidR="00423BD5" w:rsidRPr="00157CAB">
        <w:rPr>
          <w:rFonts w:ascii="Poppins" w:hAnsi="Poppins" w:cs="Poppins"/>
          <w:i/>
          <w:sz w:val="20"/>
          <w:szCs w:val="20"/>
        </w:rPr>
        <w:t>are collecting or using data as part of your scholarship project</w:t>
      </w:r>
      <w:r w:rsidR="00B2351E" w:rsidRPr="00157CAB">
        <w:rPr>
          <w:rFonts w:ascii="Poppins" w:hAnsi="Poppins" w:cs="Poppins"/>
          <w:i/>
          <w:sz w:val="20"/>
          <w:szCs w:val="20"/>
        </w:rPr>
        <w:t>)</w:t>
      </w:r>
    </w:p>
    <w:tbl>
      <w:tblPr>
        <w:tblStyle w:val="TableGrid"/>
        <w:tblW w:w="0" w:type="auto"/>
        <w:tblLook w:val="04A0" w:firstRow="1" w:lastRow="0" w:firstColumn="1" w:lastColumn="0" w:noHBand="0" w:noVBand="1"/>
      </w:tblPr>
      <w:tblGrid>
        <w:gridCol w:w="3256"/>
        <w:gridCol w:w="5760"/>
      </w:tblGrid>
      <w:tr w:rsidR="00B2351E" w:rsidRPr="00157CAB" w14:paraId="604D0592" w14:textId="77777777" w:rsidTr="4671F9FC">
        <w:tc>
          <w:tcPr>
            <w:tcW w:w="3256" w:type="dxa"/>
          </w:tcPr>
          <w:p w14:paraId="17818059" w14:textId="05F00A6A" w:rsidR="00B2351E" w:rsidRPr="00157CAB" w:rsidRDefault="00B42289" w:rsidP="00B2351E">
            <w:pPr>
              <w:rPr>
                <w:rFonts w:ascii="Poppins" w:hAnsi="Poppins" w:cs="Poppins"/>
              </w:rPr>
            </w:pPr>
            <w:r w:rsidRPr="00157CAB">
              <w:rPr>
                <w:rFonts w:ascii="Poppins" w:hAnsi="Poppins" w:cs="Poppins"/>
              </w:rPr>
              <w:t>Project name</w:t>
            </w:r>
          </w:p>
        </w:tc>
        <w:tc>
          <w:tcPr>
            <w:tcW w:w="5760" w:type="dxa"/>
          </w:tcPr>
          <w:p w14:paraId="5E258430" w14:textId="77777777" w:rsidR="00B2351E" w:rsidRPr="00157CAB" w:rsidRDefault="00B2351E" w:rsidP="00B2351E">
            <w:pPr>
              <w:rPr>
                <w:rFonts w:ascii="Poppins" w:hAnsi="Poppins" w:cs="Poppins"/>
              </w:rPr>
            </w:pPr>
          </w:p>
        </w:tc>
      </w:tr>
      <w:tr w:rsidR="00B2351E" w:rsidRPr="00157CAB" w14:paraId="2FAD0105" w14:textId="77777777" w:rsidTr="4671F9FC">
        <w:tc>
          <w:tcPr>
            <w:tcW w:w="3256" w:type="dxa"/>
          </w:tcPr>
          <w:p w14:paraId="05DB8D9B" w14:textId="3D7C65A0" w:rsidR="00B2351E" w:rsidRPr="00157CAB" w:rsidRDefault="00423BD5" w:rsidP="00B2351E">
            <w:pPr>
              <w:rPr>
                <w:rFonts w:ascii="Poppins" w:hAnsi="Poppins" w:cs="Poppins"/>
              </w:rPr>
            </w:pPr>
            <w:r w:rsidRPr="00157CAB">
              <w:rPr>
                <w:rFonts w:ascii="Poppins" w:hAnsi="Poppins" w:cs="Poppins"/>
              </w:rPr>
              <w:t>Project Lead(s)</w:t>
            </w:r>
          </w:p>
        </w:tc>
        <w:tc>
          <w:tcPr>
            <w:tcW w:w="5760" w:type="dxa"/>
          </w:tcPr>
          <w:p w14:paraId="52D4256F" w14:textId="77777777" w:rsidR="00B2351E" w:rsidRPr="00157CAB" w:rsidRDefault="00B2351E" w:rsidP="00B2351E">
            <w:pPr>
              <w:rPr>
                <w:rFonts w:ascii="Poppins" w:hAnsi="Poppins" w:cs="Poppins"/>
              </w:rPr>
            </w:pPr>
          </w:p>
        </w:tc>
      </w:tr>
      <w:tr w:rsidR="00E05E47" w:rsidRPr="00FF52A7" w14:paraId="4296298D" w14:textId="77777777" w:rsidTr="4671F9FC">
        <w:tc>
          <w:tcPr>
            <w:tcW w:w="3256" w:type="dxa"/>
          </w:tcPr>
          <w:p w14:paraId="7467A2E4" w14:textId="0E274791" w:rsidR="00E05E47" w:rsidRPr="00FF52A7" w:rsidRDefault="00E05E47" w:rsidP="00B2351E">
            <w:pPr>
              <w:rPr>
                <w:rFonts w:ascii="Poppins" w:hAnsi="Poppins" w:cs="Poppins"/>
              </w:rPr>
            </w:pPr>
            <w:r>
              <w:rPr>
                <w:rFonts w:ascii="Poppins" w:hAnsi="Poppins" w:cs="Poppins"/>
              </w:rPr>
              <w:t xml:space="preserve">Scholarship </w:t>
            </w:r>
            <w:r w:rsidR="002D2AF0">
              <w:rPr>
                <w:rFonts w:ascii="Poppins" w:hAnsi="Poppins" w:cs="Poppins"/>
              </w:rPr>
              <w:t>Centre</w:t>
            </w:r>
          </w:p>
        </w:tc>
        <w:tc>
          <w:tcPr>
            <w:tcW w:w="5760" w:type="dxa"/>
          </w:tcPr>
          <w:p w14:paraId="46E10C00" w14:textId="77777777" w:rsidR="00E05E47" w:rsidRPr="00FF52A7" w:rsidRDefault="00E05E47" w:rsidP="00B2351E">
            <w:pPr>
              <w:rPr>
                <w:rFonts w:ascii="Poppins" w:hAnsi="Poppins" w:cs="Poppins"/>
              </w:rPr>
            </w:pPr>
          </w:p>
        </w:tc>
      </w:tr>
      <w:tr w:rsidR="00B42289" w:rsidRPr="00157CAB" w14:paraId="0060A361" w14:textId="77777777" w:rsidTr="4671F9FC">
        <w:tc>
          <w:tcPr>
            <w:tcW w:w="3256" w:type="dxa"/>
          </w:tcPr>
          <w:p w14:paraId="59AD57AC" w14:textId="16B8DBFF" w:rsidR="00B42289" w:rsidRPr="00157CAB" w:rsidRDefault="00B42289" w:rsidP="00B2351E">
            <w:pPr>
              <w:rPr>
                <w:rFonts w:ascii="Poppins" w:hAnsi="Poppins" w:cs="Poppins"/>
              </w:rPr>
            </w:pPr>
            <w:r w:rsidRPr="00157CAB">
              <w:rPr>
                <w:rFonts w:ascii="Poppins" w:hAnsi="Poppins" w:cs="Poppins"/>
              </w:rPr>
              <w:t>Date</w:t>
            </w:r>
          </w:p>
        </w:tc>
        <w:tc>
          <w:tcPr>
            <w:tcW w:w="5760" w:type="dxa"/>
          </w:tcPr>
          <w:p w14:paraId="6A09431D" w14:textId="77777777" w:rsidR="00B42289" w:rsidRPr="00157CAB" w:rsidRDefault="00B42289" w:rsidP="00B2351E">
            <w:pPr>
              <w:rPr>
                <w:rFonts w:ascii="Poppins" w:hAnsi="Poppins" w:cs="Poppins"/>
              </w:rPr>
            </w:pPr>
          </w:p>
        </w:tc>
      </w:tr>
      <w:tr w:rsidR="00B2351E" w:rsidRPr="00157CAB" w14:paraId="3973B327" w14:textId="77777777" w:rsidTr="4671F9FC">
        <w:tc>
          <w:tcPr>
            <w:tcW w:w="3256" w:type="dxa"/>
          </w:tcPr>
          <w:p w14:paraId="1B0CF3A9" w14:textId="48DAA482" w:rsidR="00B2351E" w:rsidRPr="00157CAB" w:rsidRDefault="00B42289" w:rsidP="00B2351E">
            <w:pPr>
              <w:rPr>
                <w:rFonts w:ascii="Poppins" w:hAnsi="Poppins" w:cs="Poppins"/>
              </w:rPr>
            </w:pPr>
            <w:r w:rsidRPr="00157CAB">
              <w:rPr>
                <w:rFonts w:ascii="Poppins" w:hAnsi="Poppins" w:cs="Poppins"/>
              </w:rPr>
              <w:t>Version</w:t>
            </w:r>
          </w:p>
        </w:tc>
        <w:tc>
          <w:tcPr>
            <w:tcW w:w="5760" w:type="dxa"/>
          </w:tcPr>
          <w:p w14:paraId="5AEC61E0" w14:textId="77777777" w:rsidR="00B2351E" w:rsidRPr="00157CAB" w:rsidRDefault="00B2351E" w:rsidP="00B2351E">
            <w:pPr>
              <w:rPr>
                <w:rFonts w:ascii="Poppins" w:hAnsi="Poppins" w:cs="Poppins"/>
              </w:rPr>
            </w:pPr>
          </w:p>
        </w:tc>
      </w:tr>
    </w:tbl>
    <w:p w14:paraId="20548513" w14:textId="24BFE7EC" w:rsidR="00C46F0D" w:rsidRPr="00FF52A7" w:rsidRDefault="00C46F0D" w:rsidP="00B2351E">
      <w:pPr>
        <w:rPr>
          <w:rFonts w:ascii="Poppins" w:hAnsi="Poppins" w:cs="Poppins"/>
          <w:sz w:val="20"/>
          <w:szCs w:val="20"/>
        </w:rPr>
      </w:pPr>
    </w:p>
    <w:p w14:paraId="3D4E0B33" w14:textId="3B5C48A1" w:rsidR="001B485C" w:rsidRPr="00FF52A7" w:rsidRDefault="001B485C" w:rsidP="002E7474">
      <w:pPr>
        <w:pStyle w:val="Heading2"/>
        <w:numPr>
          <w:ilvl w:val="0"/>
          <w:numId w:val="1"/>
        </w:numPr>
        <w:rPr>
          <w:rFonts w:ascii="Poppins" w:hAnsi="Poppins" w:cs="Poppins"/>
          <w:sz w:val="24"/>
          <w:szCs w:val="24"/>
        </w:rPr>
      </w:pPr>
      <w:r w:rsidRPr="00FF52A7">
        <w:rPr>
          <w:rFonts w:ascii="Poppins" w:hAnsi="Poppins" w:cs="Poppins"/>
          <w:sz w:val="24"/>
          <w:szCs w:val="24"/>
        </w:rPr>
        <w:t>Data Collection</w:t>
      </w:r>
    </w:p>
    <w:p w14:paraId="53E40845" w14:textId="341AED41" w:rsidR="00423BD5" w:rsidRPr="00157CAB" w:rsidRDefault="00FF52A7" w:rsidP="589E76F6">
      <w:pPr>
        <w:spacing w:after="0"/>
        <w:rPr>
          <w:rFonts w:ascii="Poppins" w:hAnsi="Poppins" w:cs="Poppins"/>
          <w:b/>
          <w:bCs/>
        </w:rPr>
      </w:pPr>
      <w:r>
        <w:rPr>
          <w:rFonts w:ascii="Poppins" w:hAnsi="Poppins" w:cs="Poppins"/>
          <w:b/>
          <w:bCs/>
        </w:rPr>
        <w:t>What type of</w:t>
      </w:r>
      <w:r w:rsidR="00423BD5" w:rsidRPr="00157CAB">
        <w:rPr>
          <w:rFonts w:ascii="Poppins" w:hAnsi="Poppins" w:cs="Poppins"/>
          <w:b/>
          <w:bCs/>
        </w:rPr>
        <w:t xml:space="preserve"> </w:t>
      </w:r>
      <w:r w:rsidR="002E7474" w:rsidRPr="00157CAB">
        <w:rPr>
          <w:rFonts w:ascii="Poppins" w:hAnsi="Poppins" w:cs="Poppins"/>
          <w:b/>
          <w:bCs/>
        </w:rPr>
        <w:t>data will you collect o</w:t>
      </w:r>
      <w:r w:rsidR="00423BD5" w:rsidRPr="00157CAB">
        <w:rPr>
          <w:rFonts w:ascii="Poppins" w:hAnsi="Poppins" w:cs="Poppins"/>
          <w:b/>
          <w:bCs/>
        </w:rPr>
        <w:t>r use</w:t>
      </w:r>
      <w:r>
        <w:rPr>
          <w:rFonts w:ascii="Poppins" w:hAnsi="Poppins" w:cs="Poppins"/>
          <w:b/>
          <w:bCs/>
        </w:rPr>
        <w:t>? (select all that apply)</w:t>
      </w:r>
    </w:p>
    <w:p w14:paraId="4CD56ED2" w14:textId="77777777" w:rsidR="0066329E" w:rsidRPr="00FF52A7" w:rsidRDefault="0066329E" w:rsidP="589E76F6">
      <w:pPr>
        <w:spacing w:after="0"/>
        <w:rPr>
          <w:rFonts w:ascii="Poppins" w:hAnsi="Poppins" w:cs="Poppins"/>
          <w:b/>
          <w:bCs/>
        </w:rPr>
      </w:pPr>
    </w:p>
    <w:p w14:paraId="3B117DAE" w14:textId="54A3850F" w:rsidR="00F80490" w:rsidRPr="00FF52A7" w:rsidRDefault="009470C2" w:rsidP="00F80490">
      <w:pPr>
        <w:pStyle w:val="ListParagraph"/>
        <w:spacing w:after="0"/>
        <w:rPr>
          <w:rFonts w:ascii="Poppins" w:hAnsi="Poppins" w:cs="Poppins"/>
        </w:rPr>
      </w:pPr>
      <w:sdt>
        <w:sdtPr>
          <w:rPr>
            <w:rFonts w:ascii="Poppins" w:hAnsi="Poppins" w:cs="Poppins"/>
          </w:rPr>
          <w:id w:val="-389817523"/>
          <w14:checkbox>
            <w14:checked w14:val="0"/>
            <w14:checkedState w14:val="2612" w14:font="MS Gothic"/>
            <w14:uncheckedState w14:val="2610" w14:font="MS Gothic"/>
          </w14:checkbox>
        </w:sdtPr>
        <w:sdtEndPr/>
        <w:sdtContent>
          <w:r w:rsidR="00F80490" w:rsidRPr="00FF52A7">
            <w:rPr>
              <w:rFonts w:ascii="Segoe UI Symbol" w:eastAsia="MS Gothic" w:hAnsi="Segoe UI Symbol" w:cs="Segoe UI Symbol"/>
            </w:rPr>
            <w:t>☐</w:t>
          </w:r>
        </w:sdtContent>
      </w:sdt>
      <w:r w:rsidR="00F80490" w:rsidRPr="00FF52A7">
        <w:rPr>
          <w:rFonts w:ascii="Poppins" w:hAnsi="Poppins" w:cs="Poppins"/>
        </w:rPr>
        <w:t xml:space="preserve"> Anonymised survey results</w:t>
      </w:r>
    </w:p>
    <w:p w14:paraId="290F40C6" w14:textId="3D7CB528" w:rsidR="00F80490" w:rsidRPr="00FF52A7" w:rsidRDefault="009470C2" w:rsidP="00F80490">
      <w:pPr>
        <w:pStyle w:val="ListParagraph"/>
        <w:spacing w:after="0"/>
        <w:rPr>
          <w:rFonts w:ascii="Poppins" w:hAnsi="Poppins" w:cs="Poppins"/>
        </w:rPr>
      </w:pPr>
      <w:sdt>
        <w:sdtPr>
          <w:rPr>
            <w:rFonts w:ascii="Poppins" w:hAnsi="Poppins" w:cs="Poppins"/>
          </w:rPr>
          <w:id w:val="1968086718"/>
          <w14:checkbox>
            <w14:checked w14:val="0"/>
            <w14:checkedState w14:val="2612" w14:font="MS Gothic"/>
            <w14:uncheckedState w14:val="2610" w14:font="MS Gothic"/>
          </w14:checkbox>
        </w:sdtPr>
        <w:sdtEndPr/>
        <w:sdtContent>
          <w:r w:rsidR="00F80490" w:rsidRPr="00FF52A7">
            <w:rPr>
              <w:rFonts w:ascii="Segoe UI Symbol" w:eastAsia="MS Gothic" w:hAnsi="Segoe UI Symbol" w:cs="Segoe UI Symbol"/>
            </w:rPr>
            <w:t>☐</w:t>
          </w:r>
        </w:sdtContent>
      </w:sdt>
      <w:r w:rsidR="00F80490" w:rsidRPr="00FF52A7">
        <w:rPr>
          <w:rFonts w:ascii="Poppins" w:hAnsi="Poppins" w:cs="Poppins"/>
        </w:rPr>
        <w:t xml:space="preserve"> Anonymised interview transcripts</w:t>
      </w:r>
    </w:p>
    <w:p w14:paraId="4934A71F" w14:textId="0BD3AB81" w:rsidR="00F80490" w:rsidRPr="00FF52A7" w:rsidRDefault="009470C2" w:rsidP="00F80490">
      <w:pPr>
        <w:pStyle w:val="ListParagraph"/>
        <w:spacing w:after="0"/>
        <w:rPr>
          <w:rFonts w:ascii="Poppins" w:hAnsi="Poppins" w:cs="Poppins"/>
        </w:rPr>
      </w:pPr>
      <w:sdt>
        <w:sdtPr>
          <w:rPr>
            <w:rFonts w:ascii="Poppins" w:hAnsi="Poppins" w:cs="Poppins"/>
          </w:rPr>
          <w:id w:val="947739756"/>
          <w14:checkbox>
            <w14:checked w14:val="0"/>
            <w14:checkedState w14:val="2612" w14:font="MS Gothic"/>
            <w14:uncheckedState w14:val="2610" w14:font="MS Gothic"/>
          </w14:checkbox>
        </w:sdtPr>
        <w:sdtEndPr/>
        <w:sdtContent>
          <w:r w:rsidR="00F80490" w:rsidRPr="00FF52A7">
            <w:rPr>
              <w:rFonts w:ascii="Segoe UI Symbol" w:eastAsia="MS Gothic" w:hAnsi="Segoe UI Symbol" w:cs="Segoe UI Symbol"/>
            </w:rPr>
            <w:t>☐</w:t>
          </w:r>
        </w:sdtContent>
      </w:sdt>
      <w:r w:rsidR="00F80490" w:rsidRPr="00FF52A7">
        <w:rPr>
          <w:rFonts w:ascii="Poppins" w:hAnsi="Poppins" w:cs="Poppins"/>
        </w:rPr>
        <w:t xml:space="preserve"> Anonymised focus group transcripts</w:t>
      </w:r>
    </w:p>
    <w:p w14:paraId="03FC3D23" w14:textId="7D26126B" w:rsidR="00F80490" w:rsidRPr="00FF52A7" w:rsidRDefault="009470C2" w:rsidP="00F80490">
      <w:pPr>
        <w:pStyle w:val="ListParagraph"/>
        <w:spacing w:after="0"/>
        <w:rPr>
          <w:rFonts w:ascii="Poppins" w:hAnsi="Poppins" w:cs="Poppins"/>
        </w:rPr>
      </w:pPr>
      <w:sdt>
        <w:sdtPr>
          <w:rPr>
            <w:rFonts w:ascii="Poppins" w:hAnsi="Poppins" w:cs="Poppins"/>
          </w:rPr>
          <w:id w:val="-339314101"/>
          <w14:checkbox>
            <w14:checked w14:val="0"/>
            <w14:checkedState w14:val="2612" w14:font="MS Gothic"/>
            <w14:uncheckedState w14:val="2610" w14:font="MS Gothic"/>
          </w14:checkbox>
        </w:sdtPr>
        <w:sdtEndPr/>
        <w:sdtContent>
          <w:r w:rsidR="00F80490" w:rsidRPr="00FF52A7">
            <w:rPr>
              <w:rFonts w:ascii="Segoe UI Symbol" w:eastAsia="MS Gothic" w:hAnsi="Segoe UI Symbol" w:cs="Segoe UI Symbol"/>
            </w:rPr>
            <w:t>☐</w:t>
          </w:r>
        </w:sdtContent>
      </w:sdt>
      <w:r w:rsidR="00F80490" w:rsidRPr="00FF52A7">
        <w:rPr>
          <w:rFonts w:ascii="Poppins" w:hAnsi="Poppins" w:cs="Poppins"/>
        </w:rPr>
        <w:t xml:space="preserve"> </w:t>
      </w:r>
      <w:r w:rsidR="00B1357C" w:rsidRPr="00FF52A7">
        <w:rPr>
          <w:rFonts w:ascii="Poppins" w:hAnsi="Poppins" w:cs="Poppins"/>
        </w:rPr>
        <w:t>Anonymised data from student records</w:t>
      </w:r>
    </w:p>
    <w:p w14:paraId="7EC21844" w14:textId="77777777" w:rsidR="00F80490" w:rsidRPr="00FF52A7" w:rsidRDefault="009470C2" w:rsidP="00F80490">
      <w:pPr>
        <w:pStyle w:val="ListParagraph"/>
        <w:spacing w:after="0"/>
        <w:rPr>
          <w:rFonts w:ascii="Poppins" w:hAnsi="Poppins" w:cs="Poppins"/>
        </w:rPr>
      </w:pPr>
      <w:sdt>
        <w:sdtPr>
          <w:rPr>
            <w:rFonts w:ascii="Poppins" w:hAnsi="Poppins" w:cs="Poppins"/>
          </w:rPr>
          <w:id w:val="-106817372"/>
          <w14:checkbox>
            <w14:checked w14:val="0"/>
            <w14:checkedState w14:val="2612" w14:font="MS Gothic"/>
            <w14:uncheckedState w14:val="2610" w14:font="MS Gothic"/>
          </w14:checkbox>
        </w:sdtPr>
        <w:sdtEndPr/>
        <w:sdtContent>
          <w:r w:rsidR="00F80490" w:rsidRPr="00FF52A7">
            <w:rPr>
              <w:rFonts w:ascii="Segoe UI Symbol" w:eastAsia="MS Gothic" w:hAnsi="Segoe UI Symbol" w:cs="Segoe UI Symbol"/>
            </w:rPr>
            <w:t>☐</w:t>
          </w:r>
        </w:sdtContent>
      </w:sdt>
      <w:r w:rsidR="00F80490" w:rsidRPr="00FF52A7">
        <w:rPr>
          <w:rFonts w:ascii="Poppins" w:hAnsi="Poppins" w:cs="Poppins"/>
        </w:rPr>
        <w:t xml:space="preserve"> Other, please describe below:</w:t>
      </w:r>
    </w:p>
    <w:sdt>
      <w:sdtPr>
        <w:rPr>
          <w:rFonts w:ascii="Poppins" w:hAnsi="Poppins" w:cs="Poppins"/>
        </w:rPr>
        <w:id w:val="1865933046"/>
        <w:placeholder>
          <w:docPart w:val="59127146AA8F4E758F87917A002B33EA"/>
        </w:placeholder>
        <w:showingPlcHdr/>
      </w:sdtPr>
      <w:sdtEndPr/>
      <w:sdtContent>
        <w:p w14:paraId="7729DD83" w14:textId="77777777" w:rsidR="000756C6" w:rsidRPr="00157CAB" w:rsidRDefault="00E032CD" w:rsidP="00F80490">
          <w:pPr>
            <w:pStyle w:val="ListParagraph"/>
            <w:spacing w:after="0"/>
            <w:rPr>
              <w:rFonts w:ascii="Poppins" w:hAnsi="Poppins" w:cs="Poppins"/>
            </w:rPr>
          </w:pPr>
          <w:r w:rsidRPr="00157CAB">
            <w:rPr>
              <w:rStyle w:val="PlaceholderText"/>
              <w:rFonts w:ascii="Poppins" w:hAnsi="Poppins" w:cs="Poppins"/>
            </w:rPr>
            <w:t>Click or tap here to enter text.</w:t>
          </w:r>
        </w:p>
      </w:sdtContent>
    </w:sdt>
    <w:p w14:paraId="5C4BA6F7" w14:textId="10FC5D43" w:rsidR="00267EAF" w:rsidRPr="00FF52A7" w:rsidRDefault="00267EAF" w:rsidP="001B485C">
      <w:pPr>
        <w:rPr>
          <w:rFonts w:ascii="Poppins" w:eastAsiaTheme="majorEastAsia" w:hAnsi="Poppins" w:cs="Poppins"/>
          <w:color w:val="2F5496" w:themeColor="accent1" w:themeShade="BF"/>
          <w:sz w:val="24"/>
          <w:szCs w:val="24"/>
        </w:rPr>
      </w:pPr>
    </w:p>
    <w:p w14:paraId="2337BACB" w14:textId="0AD79BC5" w:rsidR="002E7474" w:rsidRPr="00FF52A7" w:rsidRDefault="00114D54" w:rsidP="002E7474">
      <w:pPr>
        <w:pStyle w:val="Heading2"/>
        <w:numPr>
          <w:ilvl w:val="0"/>
          <w:numId w:val="1"/>
        </w:numPr>
        <w:rPr>
          <w:rFonts w:ascii="Poppins" w:hAnsi="Poppins" w:cs="Poppins"/>
          <w:sz w:val="24"/>
          <w:szCs w:val="24"/>
        </w:rPr>
      </w:pPr>
      <w:r w:rsidRPr="00FF52A7">
        <w:rPr>
          <w:rFonts w:ascii="Poppins" w:hAnsi="Poppins" w:cs="Poppins"/>
          <w:sz w:val="24"/>
          <w:szCs w:val="24"/>
        </w:rPr>
        <w:t>Storage and Backup</w:t>
      </w:r>
    </w:p>
    <w:p w14:paraId="32B03FBB" w14:textId="621197E8" w:rsidR="00242217" w:rsidRPr="00157CAB" w:rsidRDefault="00DD7ECE" w:rsidP="00242217">
      <w:pPr>
        <w:spacing w:after="0"/>
        <w:rPr>
          <w:rStyle w:val="Hyperlink"/>
          <w:rFonts w:ascii="Poppins" w:hAnsi="Poppins" w:cs="Poppins"/>
        </w:rPr>
      </w:pPr>
      <w:r w:rsidRPr="00157CAB">
        <w:rPr>
          <w:rFonts w:ascii="Poppins" w:hAnsi="Poppins" w:cs="Poppins"/>
          <w:b/>
          <w:bCs/>
        </w:rPr>
        <w:t>How will the data be stored and backed up during the research</w:t>
      </w:r>
      <w:r w:rsidR="00FF52A7" w:rsidRPr="00FF52A7">
        <w:rPr>
          <w:rFonts w:ascii="Poppins" w:hAnsi="Poppins" w:cs="Poppins"/>
        </w:rPr>
        <w:t xml:space="preserve"> (</w:t>
      </w:r>
      <w:r w:rsidR="00242217" w:rsidRPr="00157CAB">
        <w:rPr>
          <w:rFonts w:ascii="Poppins" w:hAnsi="Poppins" w:cs="Poppins"/>
        </w:rPr>
        <w:fldChar w:fldCharType="begin"/>
      </w:r>
      <w:r w:rsidR="00242217" w:rsidRPr="00157CAB">
        <w:rPr>
          <w:rFonts w:ascii="Poppins" w:hAnsi="Poppins" w:cs="Poppins"/>
        </w:rPr>
        <w:instrText>HYPERLINK "https://www5.open.ac.uk/library-research-support/research-data-management/storing-data"</w:instrText>
      </w:r>
      <w:r w:rsidR="00242217" w:rsidRPr="00157CAB">
        <w:rPr>
          <w:rFonts w:ascii="Poppins" w:hAnsi="Poppins" w:cs="Poppins"/>
        </w:rPr>
      </w:r>
      <w:r w:rsidR="00242217" w:rsidRPr="00157CAB">
        <w:rPr>
          <w:rFonts w:ascii="Poppins" w:hAnsi="Poppins" w:cs="Poppins"/>
        </w:rPr>
        <w:fldChar w:fldCharType="separate"/>
      </w:r>
      <w:r w:rsidR="00242217" w:rsidRPr="00157CAB">
        <w:rPr>
          <w:rStyle w:val="Hyperlink"/>
          <w:rFonts w:ascii="Poppins" w:hAnsi="Poppins" w:cs="Poppins"/>
        </w:rPr>
        <w:t>Link to guidance on data storage</w:t>
      </w:r>
      <w:r w:rsidR="00242217" w:rsidRPr="00FF52A7">
        <w:rPr>
          <w:rStyle w:val="Hyperlink"/>
          <w:rFonts w:ascii="Poppins" w:hAnsi="Poppins" w:cs="Poppins"/>
        </w:rPr>
        <w:t>.</w:t>
      </w:r>
      <w:r w:rsidR="00FF52A7">
        <w:rPr>
          <w:rStyle w:val="Hyperlink"/>
          <w:rFonts w:ascii="Poppins" w:hAnsi="Poppins" w:cs="Poppins"/>
        </w:rPr>
        <w:t>)</w:t>
      </w:r>
    </w:p>
    <w:p w14:paraId="360DA9C1" w14:textId="2E89B5D0" w:rsidR="00DD7ECE" w:rsidRPr="00157CAB" w:rsidRDefault="00242217" w:rsidP="00242217">
      <w:pPr>
        <w:spacing w:after="0"/>
        <w:rPr>
          <w:rFonts w:ascii="Poppins" w:hAnsi="Poppins" w:cs="Poppins"/>
          <w:b/>
          <w:bCs/>
        </w:rPr>
      </w:pPr>
      <w:r w:rsidRPr="00157CAB">
        <w:rPr>
          <w:rFonts w:ascii="Poppins" w:hAnsi="Poppins" w:cs="Poppins"/>
        </w:rPr>
        <w:fldChar w:fldCharType="end"/>
      </w:r>
    </w:p>
    <w:p w14:paraId="6833A05C" w14:textId="1A942CAD" w:rsidR="00423BD5" w:rsidRPr="00157CAB" w:rsidRDefault="009470C2" w:rsidP="00423BD5">
      <w:pPr>
        <w:pStyle w:val="ListParagraph"/>
        <w:spacing w:after="0"/>
        <w:rPr>
          <w:rFonts w:ascii="Poppins" w:hAnsi="Poppins" w:cs="Poppins"/>
        </w:rPr>
      </w:pPr>
      <w:sdt>
        <w:sdtPr>
          <w:rPr>
            <w:rFonts w:ascii="Poppins" w:hAnsi="Poppins" w:cs="Poppins"/>
          </w:rPr>
          <w:id w:val="-2143886015"/>
          <w14:checkbox>
            <w14:checked w14:val="0"/>
            <w14:checkedState w14:val="2612" w14:font="MS Gothic"/>
            <w14:uncheckedState w14:val="2610" w14:font="MS Gothic"/>
          </w14:checkbox>
        </w:sdtPr>
        <w:sdtEndPr/>
        <w:sdtContent>
          <w:r w:rsidR="00254D64" w:rsidRPr="00157CAB">
            <w:rPr>
              <w:rFonts w:ascii="Segoe UI Symbol" w:eastAsia="MS Gothic" w:hAnsi="Segoe UI Symbol" w:cs="Segoe UI Symbol"/>
            </w:rPr>
            <w:t>☐</w:t>
          </w:r>
        </w:sdtContent>
      </w:sdt>
      <w:r w:rsidR="00423BD5" w:rsidRPr="00157CAB">
        <w:rPr>
          <w:rFonts w:ascii="Poppins" w:hAnsi="Poppins" w:cs="Poppins"/>
        </w:rPr>
        <w:t xml:space="preserve"> OneDrive</w:t>
      </w:r>
    </w:p>
    <w:p w14:paraId="4196295C" w14:textId="2CC35201" w:rsidR="00423BD5" w:rsidRPr="00157CAB" w:rsidRDefault="009470C2" w:rsidP="00423BD5">
      <w:pPr>
        <w:pStyle w:val="ListParagraph"/>
        <w:spacing w:after="0"/>
        <w:rPr>
          <w:rFonts w:ascii="Poppins" w:hAnsi="Poppins" w:cs="Poppins"/>
        </w:rPr>
      </w:pPr>
      <w:sdt>
        <w:sdtPr>
          <w:rPr>
            <w:rFonts w:ascii="Poppins" w:hAnsi="Poppins" w:cs="Poppins"/>
          </w:rPr>
          <w:id w:val="1900011343"/>
          <w14:checkbox>
            <w14:checked w14:val="0"/>
            <w14:checkedState w14:val="2612" w14:font="MS Gothic"/>
            <w14:uncheckedState w14:val="2610" w14:font="MS Gothic"/>
          </w14:checkbox>
        </w:sdtPr>
        <w:sdtEndPr/>
        <w:sdtContent>
          <w:r w:rsidR="00254D64" w:rsidRPr="00157CAB">
            <w:rPr>
              <w:rFonts w:ascii="Segoe UI Symbol" w:eastAsia="MS Gothic" w:hAnsi="Segoe UI Symbol" w:cs="Segoe UI Symbol"/>
            </w:rPr>
            <w:t>☐</w:t>
          </w:r>
        </w:sdtContent>
      </w:sdt>
      <w:r w:rsidR="00423BD5" w:rsidRPr="00157CAB">
        <w:rPr>
          <w:rFonts w:ascii="Poppins" w:hAnsi="Poppins" w:cs="Poppins"/>
        </w:rPr>
        <w:t xml:space="preserve"> Teams</w:t>
      </w:r>
    </w:p>
    <w:p w14:paraId="14662D27" w14:textId="71BFAEED" w:rsidR="00423BD5" w:rsidRPr="00157CAB" w:rsidRDefault="009470C2" w:rsidP="00423BD5">
      <w:pPr>
        <w:pStyle w:val="ListParagraph"/>
        <w:spacing w:after="0"/>
        <w:rPr>
          <w:rFonts w:ascii="Poppins" w:hAnsi="Poppins" w:cs="Poppins"/>
        </w:rPr>
      </w:pPr>
      <w:sdt>
        <w:sdtPr>
          <w:rPr>
            <w:rFonts w:ascii="Poppins" w:hAnsi="Poppins" w:cs="Poppins"/>
          </w:rPr>
          <w:id w:val="-38048373"/>
          <w14:checkbox>
            <w14:checked w14:val="0"/>
            <w14:checkedState w14:val="2612" w14:font="MS Gothic"/>
            <w14:uncheckedState w14:val="2610" w14:font="MS Gothic"/>
          </w14:checkbox>
        </w:sdtPr>
        <w:sdtEndPr/>
        <w:sdtContent>
          <w:r w:rsidR="00254D64" w:rsidRPr="00157CAB">
            <w:rPr>
              <w:rFonts w:ascii="Segoe UI Symbol" w:eastAsia="MS Gothic" w:hAnsi="Segoe UI Symbol" w:cs="Segoe UI Symbol"/>
            </w:rPr>
            <w:t>☐</w:t>
          </w:r>
        </w:sdtContent>
      </w:sdt>
      <w:r w:rsidR="00423BD5" w:rsidRPr="00157CAB">
        <w:rPr>
          <w:rFonts w:ascii="Poppins" w:hAnsi="Poppins" w:cs="Poppins"/>
        </w:rPr>
        <w:t xml:space="preserve"> SharePoint</w:t>
      </w:r>
    </w:p>
    <w:p w14:paraId="708C5A80" w14:textId="6C0386FD" w:rsidR="00423BD5" w:rsidRPr="00157CAB" w:rsidRDefault="009470C2" w:rsidP="00423BD5">
      <w:pPr>
        <w:pStyle w:val="ListParagraph"/>
        <w:spacing w:after="0"/>
        <w:rPr>
          <w:rFonts w:ascii="Poppins" w:hAnsi="Poppins" w:cs="Poppins"/>
        </w:rPr>
      </w:pPr>
      <w:sdt>
        <w:sdtPr>
          <w:rPr>
            <w:rFonts w:ascii="Poppins" w:hAnsi="Poppins" w:cs="Poppins"/>
          </w:rPr>
          <w:id w:val="1902021964"/>
          <w14:checkbox>
            <w14:checked w14:val="0"/>
            <w14:checkedState w14:val="2612" w14:font="MS Gothic"/>
            <w14:uncheckedState w14:val="2610" w14:font="MS Gothic"/>
          </w14:checkbox>
        </w:sdtPr>
        <w:sdtEndPr/>
        <w:sdtContent>
          <w:r w:rsidR="00423BD5" w:rsidRPr="00157CAB">
            <w:rPr>
              <w:rFonts w:ascii="Segoe UI Symbol" w:eastAsia="MS Gothic" w:hAnsi="Segoe UI Symbol" w:cs="Segoe UI Symbol"/>
            </w:rPr>
            <w:t>☐</w:t>
          </w:r>
        </w:sdtContent>
      </w:sdt>
      <w:r w:rsidR="00423BD5" w:rsidRPr="00157CAB">
        <w:rPr>
          <w:rFonts w:ascii="Poppins" w:hAnsi="Poppins" w:cs="Poppins"/>
        </w:rPr>
        <w:t xml:space="preserve"> Other</w:t>
      </w:r>
      <w:r w:rsidR="00254D64" w:rsidRPr="00157CAB">
        <w:rPr>
          <w:rFonts w:ascii="Poppins" w:hAnsi="Poppins" w:cs="Poppins"/>
        </w:rPr>
        <w:t>, please describe below:</w:t>
      </w:r>
    </w:p>
    <w:sdt>
      <w:sdtPr>
        <w:rPr>
          <w:rFonts w:ascii="Poppins" w:hAnsi="Poppins" w:cs="Poppins"/>
        </w:rPr>
        <w:id w:val="342670928"/>
        <w:placeholder>
          <w:docPart w:val="715E7F82BB4E4EE3B41FDE2AF6122C2A"/>
        </w:placeholder>
        <w:showingPlcHdr/>
      </w:sdtPr>
      <w:sdtEndPr/>
      <w:sdtContent>
        <w:p w14:paraId="7CAA8AA5" w14:textId="351176BE" w:rsidR="00254D64" w:rsidRPr="00157CAB" w:rsidRDefault="00254D64" w:rsidP="00423BD5">
          <w:pPr>
            <w:pStyle w:val="ListParagraph"/>
            <w:spacing w:after="0"/>
            <w:rPr>
              <w:rFonts w:ascii="Poppins" w:hAnsi="Poppins" w:cs="Poppins"/>
            </w:rPr>
          </w:pPr>
          <w:r w:rsidRPr="00157CAB">
            <w:rPr>
              <w:rStyle w:val="PlaceholderText"/>
              <w:rFonts w:ascii="Poppins" w:hAnsi="Poppins" w:cs="Poppins"/>
            </w:rPr>
            <w:t>Click or tap here to enter text.</w:t>
          </w:r>
        </w:p>
      </w:sdtContent>
    </w:sdt>
    <w:p w14:paraId="5BA04A22" w14:textId="77777777" w:rsidR="000756C6" w:rsidRPr="00157CAB" w:rsidRDefault="000756C6" w:rsidP="00DD7ECE">
      <w:pPr>
        <w:spacing w:after="0"/>
        <w:rPr>
          <w:rFonts w:ascii="Poppins" w:hAnsi="Poppins" w:cs="Poppins"/>
          <w:b/>
          <w:bCs/>
        </w:rPr>
      </w:pPr>
    </w:p>
    <w:p w14:paraId="2B92D457" w14:textId="79161607" w:rsidR="00DD7ECE" w:rsidRPr="00157CAB" w:rsidRDefault="009470C2" w:rsidP="00DD7ECE">
      <w:pPr>
        <w:spacing w:after="0"/>
        <w:rPr>
          <w:rFonts w:ascii="Poppins" w:hAnsi="Poppins" w:cs="Poppins"/>
        </w:rPr>
      </w:pPr>
      <w:sdt>
        <w:sdtPr>
          <w:rPr>
            <w:rFonts w:ascii="Poppins" w:hAnsi="Poppins" w:cs="Poppins"/>
            <w:b/>
            <w:bCs/>
          </w:rPr>
          <w:id w:val="-112597385"/>
          <w14:checkbox>
            <w14:checked w14:val="0"/>
            <w14:checkedState w14:val="2612" w14:font="MS Gothic"/>
            <w14:uncheckedState w14:val="2610" w14:font="MS Gothic"/>
          </w14:checkbox>
        </w:sdtPr>
        <w:sdtEndPr/>
        <w:sdtContent>
          <w:r w:rsidR="00242217" w:rsidRPr="00157CAB">
            <w:rPr>
              <w:rFonts w:ascii="Segoe UI Symbol" w:eastAsia="MS Gothic" w:hAnsi="Segoe UI Symbol" w:cs="Segoe UI Symbol"/>
              <w:b/>
              <w:bCs/>
            </w:rPr>
            <w:t>☐</w:t>
          </w:r>
        </w:sdtContent>
      </w:sdt>
      <w:r w:rsidR="00242217" w:rsidRPr="00157CAB">
        <w:rPr>
          <w:rFonts w:ascii="Poppins" w:hAnsi="Poppins" w:cs="Poppins"/>
          <w:b/>
          <w:bCs/>
        </w:rPr>
        <w:t xml:space="preserve"> </w:t>
      </w:r>
      <w:r w:rsidR="00242217" w:rsidRPr="00157CAB">
        <w:rPr>
          <w:rFonts w:ascii="Poppins" w:hAnsi="Poppins" w:cs="Poppins"/>
        </w:rPr>
        <w:t xml:space="preserve">I am aware of the OU’s </w:t>
      </w:r>
      <w:hyperlink r:id="rId15" w:history="1">
        <w:r w:rsidR="00242217" w:rsidRPr="00157CAB">
          <w:rPr>
            <w:rStyle w:val="Hyperlink"/>
            <w:rFonts w:ascii="Poppins" w:hAnsi="Poppins" w:cs="Poppins"/>
          </w:rPr>
          <w:t>Information Security Policies</w:t>
        </w:r>
      </w:hyperlink>
      <w:r w:rsidR="00242217" w:rsidRPr="00157CAB">
        <w:rPr>
          <w:rFonts w:ascii="Poppins" w:hAnsi="Poppins" w:cs="Poppins"/>
        </w:rPr>
        <w:t xml:space="preserve"> and the need to classify my data according to the </w:t>
      </w:r>
      <w:hyperlink r:id="rId16" w:history="1">
        <w:r w:rsidR="00242217" w:rsidRPr="00157CAB">
          <w:rPr>
            <w:rStyle w:val="Hyperlink"/>
            <w:rFonts w:ascii="Poppins" w:hAnsi="Poppins" w:cs="Poppins"/>
          </w:rPr>
          <w:t>Information Classification Policy</w:t>
        </w:r>
      </w:hyperlink>
      <w:r w:rsidR="00242217" w:rsidRPr="00157CAB">
        <w:rPr>
          <w:rFonts w:ascii="Poppins" w:hAnsi="Poppins" w:cs="Poppins"/>
        </w:rPr>
        <w:t>.</w:t>
      </w:r>
    </w:p>
    <w:p w14:paraId="0CC33AFF" w14:textId="4A49DC42" w:rsidR="00242217" w:rsidRPr="00FF52A7" w:rsidRDefault="00242217" w:rsidP="00242217">
      <w:pPr>
        <w:pStyle w:val="Heading2"/>
        <w:numPr>
          <w:ilvl w:val="0"/>
          <w:numId w:val="1"/>
        </w:numPr>
        <w:rPr>
          <w:rFonts w:ascii="Poppins" w:hAnsi="Poppins" w:cs="Poppins"/>
          <w:sz w:val="24"/>
          <w:szCs w:val="24"/>
        </w:rPr>
      </w:pPr>
      <w:r w:rsidRPr="00FF52A7">
        <w:rPr>
          <w:rFonts w:ascii="Poppins" w:hAnsi="Poppins" w:cs="Poppins"/>
          <w:sz w:val="24"/>
          <w:szCs w:val="24"/>
        </w:rPr>
        <w:t>Data sharing</w:t>
      </w:r>
      <w:r w:rsidR="00690F3D" w:rsidRPr="00FF52A7">
        <w:rPr>
          <w:rFonts w:ascii="Poppins" w:hAnsi="Poppins" w:cs="Poppins"/>
          <w:sz w:val="24"/>
          <w:szCs w:val="24"/>
        </w:rPr>
        <w:t xml:space="preserve"> and preservation</w:t>
      </w:r>
    </w:p>
    <w:p w14:paraId="5BCE50FF" w14:textId="37EB2DC8" w:rsidR="00690F3D" w:rsidRPr="00157CAB" w:rsidRDefault="00690F3D" w:rsidP="00242217">
      <w:pPr>
        <w:rPr>
          <w:rFonts w:ascii="Poppins" w:hAnsi="Poppins" w:cs="Poppins"/>
        </w:rPr>
      </w:pPr>
      <w:r w:rsidRPr="00157CAB">
        <w:rPr>
          <w:rFonts w:ascii="Poppins" w:hAnsi="Poppins" w:cs="Poppins"/>
        </w:rPr>
        <w:t>You</w:t>
      </w:r>
      <w:r w:rsidR="00242217" w:rsidRPr="00157CAB">
        <w:rPr>
          <w:rFonts w:ascii="Poppins" w:hAnsi="Poppins" w:cs="Poppins"/>
        </w:rPr>
        <w:t xml:space="preserve"> are </w:t>
      </w:r>
      <w:r w:rsidRPr="00157CAB">
        <w:rPr>
          <w:rFonts w:ascii="Poppins" w:hAnsi="Poppins" w:cs="Poppins"/>
        </w:rPr>
        <w:t>required</w:t>
      </w:r>
      <w:r w:rsidR="00242217" w:rsidRPr="00157CAB">
        <w:rPr>
          <w:rFonts w:ascii="Poppins" w:hAnsi="Poppins" w:cs="Poppins"/>
        </w:rPr>
        <w:t xml:space="preserve"> to</w:t>
      </w:r>
      <w:r w:rsidRPr="00157CAB">
        <w:rPr>
          <w:rFonts w:ascii="Poppins" w:hAnsi="Poppins" w:cs="Poppins"/>
        </w:rPr>
        <w:t xml:space="preserve"> archive your data on the Scholarship Exchange and</w:t>
      </w:r>
      <w:r w:rsidR="00242217" w:rsidRPr="00157CAB">
        <w:rPr>
          <w:rFonts w:ascii="Poppins" w:hAnsi="Poppins" w:cs="Poppins"/>
        </w:rPr>
        <w:t xml:space="preserve"> </w:t>
      </w:r>
      <w:r w:rsidRPr="00157CAB">
        <w:rPr>
          <w:rFonts w:ascii="Poppins" w:hAnsi="Poppins" w:cs="Poppins"/>
        </w:rPr>
        <w:t xml:space="preserve">wherever ethical, legal, </w:t>
      </w:r>
      <w:r w:rsidR="00E032CD" w:rsidRPr="00157CAB">
        <w:rPr>
          <w:rFonts w:ascii="Poppins" w:hAnsi="Poppins" w:cs="Poppins"/>
        </w:rPr>
        <w:t>commercial,</w:t>
      </w:r>
      <w:r w:rsidRPr="00157CAB">
        <w:rPr>
          <w:rFonts w:ascii="Poppins" w:hAnsi="Poppins" w:cs="Poppins"/>
        </w:rPr>
        <w:t xml:space="preserve"> and resourcing constraints allow, the</w:t>
      </w:r>
      <w:r w:rsidR="00242217" w:rsidRPr="00157CAB">
        <w:rPr>
          <w:rFonts w:ascii="Poppins" w:hAnsi="Poppins" w:cs="Poppins"/>
        </w:rPr>
        <w:t xml:space="preserve"> data</w:t>
      </w:r>
      <w:r w:rsidRPr="00157CAB">
        <w:rPr>
          <w:rFonts w:ascii="Poppins" w:hAnsi="Poppins" w:cs="Poppins"/>
        </w:rPr>
        <w:t xml:space="preserve"> should </w:t>
      </w:r>
      <w:r w:rsidR="00E032CD" w:rsidRPr="00157CAB">
        <w:rPr>
          <w:rFonts w:ascii="Poppins" w:hAnsi="Poppins" w:cs="Poppins"/>
        </w:rPr>
        <w:t xml:space="preserve">also </w:t>
      </w:r>
      <w:r w:rsidRPr="00157CAB">
        <w:rPr>
          <w:rFonts w:ascii="Poppins" w:hAnsi="Poppins" w:cs="Poppins"/>
        </w:rPr>
        <w:t xml:space="preserve">be shared, either internally or externally, in alignment with </w:t>
      </w:r>
      <w:r w:rsidR="00E032CD" w:rsidRPr="00157CAB">
        <w:rPr>
          <w:rFonts w:ascii="Poppins" w:hAnsi="Poppins" w:cs="Poppins"/>
        </w:rPr>
        <w:t>the access policy for the final project report.</w:t>
      </w:r>
      <w:r w:rsidR="00E90E1D" w:rsidRPr="00FF52A7">
        <w:rPr>
          <w:rFonts w:ascii="Poppins" w:hAnsi="Poppins" w:cs="Poppins"/>
        </w:rPr>
        <w:t xml:space="preserve"> </w:t>
      </w:r>
    </w:p>
    <w:p w14:paraId="61059F69" w14:textId="76AA546D" w:rsidR="000423BE" w:rsidRPr="00FF52A7" w:rsidRDefault="009470C2" w:rsidP="000423BE">
      <w:pPr>
        <w:rPr>
          <w:rFonts w:ascii="Poppins" w:hAnsi="Poppins" w:cs="Poppins"/>
        </w:rPr>
      </w:pPr>
      <w:sdt>
        <w:sdtPr>
          <w:rPr>
            <w:rFonts w:ascii="Poppins" w:hAnsi="Poppins" w:cs="Poppins"/>
          </w:rPr>
          <w:id w:val="1333267912"/>
          <w14:checkbox>
            <w14:checked w14:val="0"/>
            <w14:checkedState w14:val="2612" w14:font="MS Gothic"/>
            <w14:uncheckedState w14:val="2610" w14:font="MS Gothic"/>
          </w14:checkbox>
        </w:sdtPr>
        <w:sdtEndPr/>
        <w:sdtContent>
          <w:r w:rsidR="000423BE" w:rsidRPr="00FF52A7">
            <w:rPr>
              <w:rFonts w:ascii="Segoe UI Symbol" w:eastAsia="MS Gothic" w:hAnsi="Segoe UI Symbol" w:cs="Segoe UI Symbol"/>
            </w:rPr>
            <w:t>☐</w:t>
          </w:r>
        </w:sdtContent>
      </w:sdt>
      <w:r w:rsidR="000423BE" w:rsidRPr="00FF52A7">
        <w:rPr>
          <w:rFonts w:ascii="Poppins" w:hAnsi="Poppins" w:cs="Poppins"/>
        </w:rPr>
        <w:t xml:space="preserve"> I intend to share my data internally only, on the Scholarship Exchange</w:t>
      </w:r>
      <w:r w:rsidR="00A84BAC">
        <w:rPr>
          <w:rFonts w:ascii="Poppins" w:hAnsi="Poppins" w:cs="Poppins"/>
        </w:rPr>
        <w:t xml:space="preserve"> </w:t>
      </w:r>
    </w:p>
    <w:p w14:paraId="207354FB" w14:textId="2BBEAC00" w:rsidR="00690F3D" w:rsidRPr="00157CAB" w:rsidRDefault="009470C2" w:rsidP="00242217">
      <w:pPr>
        <w:rPr>
          <w:rFonts w:ascii="Poppins" w:hAnsi="Poppins" w:cs="Poppins"/>
        </w:rPr>
      </w:pPr>
      <w:sdt>
        <w:sdtPr>
          <w:rPr>
            <w:rFonts w:ascii="Poppins" w:hAnsi="Poppins" w:cs="Poppins"/>
          </w:rPr>
          <w:id w:val="971178866"/>
          <w14:checkbox>
            <w14:checked w14:val="0"/>
            <w14:checkedState w14:val="2612" w14:font="MS Gothic"/>
            <w14:uncheckedState w14:val="2610" w14:font="MS Gothic"/>
          </w14:checkbox>
        </w:sdtPr>
        <w:sdtEndPr/>
        <w:sdtContent>
          <w:r w:rsidR="00254D64" w:rsidRPr="00157CAB">
            <w:rPr>
              <w:rFonts w:ascii="Segoe UI Symbol" w:eastAsia="MS Gothic" w:hAnsi="Segoe UI Symbol" w:cs="Segoe UI Symbol"/>
            </w:rPr>
            <w:t>☐</w:t>
          </w:r>
        </w:sdtContent>
      </w:sdt>
      <w:r w:rsidR="00690F3D" w:rsidRPr="00157CAB">
        <w:rPr>
          <w:rFonts w:ascii="Poppins" w:hAnsi="Poppins" w:cs="Poppins"/>
        </w:rPr>
        <w:t xml:space="preserve"> I intend to share my data publicly on the Scholarship Exchange</w:t>
      </w:r>
    </w:p>
    <w:p w14:paraId="38BA2E52" w14:textId="0F390433" w:rsidR="001F6CE2" w:rsidRPr="00157CAB" w:rsidRDefault="009470C2" w:rsidP="00242217">
      <w:pPr>
        <w:rPr>
          <w:rFonts w:ascii="Poppins" w:hAnsi="Poppins" w:cs="Poppins"/>
        </w:rPr>
      </w:pPr>
      <w:sdt>
        <w:sdtPr>
          <w:rPr>
            <w:rFonts w:ascii="Poppins" w:hAnsi="Poppins" w:cs="Poppins"/>
          </w:rPr>
          <w:id w:val="747780961"/>
          <w14:checkbox>
            <w14:checked w14:val="0"/>
            <w14:checkedState w14:val="2612" w14:font="MS Gothic"/>
            <w14:uncheckedState w14:val="2610" w14:font="MS Gothic"/>
          </w14:checkbox>
        </w:sdtPr>
        <w:sdtEndPr/>
        <w:sdtContent>
          <w:r w:rsidR="2B2E94A8" w:rsidRPr="00157CAB">
            <w:rPr>
              <w:rFonts w:ascii="Segoe UI Symbol" w:eastAsia="MS Gothic" w:hAnsi="Segoe UI Symbol" w:cs="Segoe UI Symbol"/>
            </w:rPr>
            <w:t>☐</w:t>
          </w:r>
        </w:sdtContent>
      </w:sdt>
      <w:r w:rsidR="3BA08914" w:rsidRPr="00157CAB">
        <w:rPr>
          <w:rFonts w:ascii="Poppins" w:hAnsi="Poppins" w:cs="Poppins"/>
        </w:rPr>
        <w:t xml:space="preserve"> I do not intend to share my data on the Scholarship Exchange, but will upload it under permanent embargo for preservation purposes</w:t>
      </w:r>
      <w:r w:rsidR="04C24D07" w:rsidRPr="00157CAB">
        <w:rPr>
          <w:rFonts w:ascii="Poppins" w:hAnsi="Poppins" w:cs="Poppins"/>
        </w:rPr>
        <w:t>. If so, please provide justification below</w:t>
      </w:r>
    </w:p>
    <w:sdt>
      <w:sdtPr>
        <w:rPr>
          <w:rFonts w:ascii="Poppins" w:hAnsi="Poppins" w:cs="Poppins"/>
        </w:rPr>
        <w:alias w:val="Please type justification for not sharing data"/>
        <w:tag w:val="Please type justification for not sharing data"/>
        <w:id w:val="1240370950"/>
        <w:placeholder>
          <w:docPart w:val="EA93EE823935479C85C079C03D025083"/>
        </w:placeholder>
        <w:showingPlcHdr/>
        <w15:appearance w15:val="hidden"/>
      </w:sdtPr>
      <w:sdtEndPr/>
      <w:sdtContent>
        <w:p w14:paraId="5CBD53E1" w14:textId="42329E4F" w:rsidR="239B7DBF" w:rsidRPr="00157CAB" w:rsidRDefault="239B7DBF">
          <w:pPr>
            <w:rPr>
              <w:rFonts w:ascii="Poppins" w:hAnsi="Poppins" w:cs="Poppins"/>
            </w:rPr>
          </w:pPr>
          <w:r w:rsidRPr="00157CAB">
            <w:rPr>
              <w:rStyle w:val="PlaceholderText"/>
              <w:rFonts w:ascii="Poppins" w:hAnsi="Poppins" w:cs="Poppins"/>
            </w:rPr>
            <w:t>Click or tap here to enter text.</w:t>
          </w:r>
        </w:p>
      </w:sdtContent>
    </w:sdt>
    <w:p w14:paraId="4237C654" w14:textId="20E3265B" w:rsidR="239B7DBF" w:rsidRPr="00157CAB" w:rsidRDefault="009470C2" w:rsidP="760620FE">
      <w:pPr>
        <w:rPr>
          <w:rFonts w:ascii="Poppins" w:hAnsi="Poppins" w:cs="Poppins"/>
        </w:rPr>
      </w:pPr>
      <w:sdt>
        <w:sdtPr>
          <w:rPr>
            <w:rFonts w:ascii="Poppins" w:hAnsi="Poppins" w:cs="Poppins"/>
          </w:rPr>
          <w:id w:val="1986679238"/>
          <w14:checkbox>
            <w14:checked w14:val="0"/>
            <w14:checkedState w14:val="2612" w14:font="MS Gothic"/>
            <w14:uncheckedState w14:val="2610" w14:font="MS Gothic"/>
          </w14:checkbox>
        </w:sdtPr>
        <w:sdtEndPr/>
        <w:sdtContent>
          <w:r w:rsidR="239B7DBF" w:rsidRPr="00157CAB">
            <w:rPr>
              <w:rFonts w:ascii="Segoe UI Symbol" w:eastAsia="MS Gothic" w:hAnsi="Segoe UI Symbol" w:cs="Segoe UI Symbol"/>
            </w:rPr>
            <w:t>☐</w:t>
          </w:r>
        </w:sdtContent>
      </w:sdt>
      <w:r w:rsidR="239B7DBF" w:rsidRPr="00157CAB">
        <w:rPr>
          <w:rFonts w:ascii="Poppins" w:hAnsi="Poppins" w:cs="Poppins"/>
        </w:rPr>
        <w:t xml:space="preserve"> I do not intend to retain the data from my scholarship project. All data will be deleted at the end of the project. Please provide justification below:</w:t>
      </w:r>
    </w:p>
    <w:sdt>
      <w:sdtPr>
        <w:rPr>
          <w:rFonts w:ascii="Poppins" w:hAnsi="Poppins" w:cs="Poppins"/>
        </w:rPr>
        <w:alias w:val="Please type justification for not sharing data"/>
        <w:tag w:val="Please type justification for not sharing data"/>
        <w:id w:val="-1988466382"/>
        <w:placeholder>
          <w:docPart w:val="BC0AE7B274E44C888711280633547E59"/>
        </w:placeholder>
        <w:showingPlcHdr/>
        <w15:appearance w15:val="hidden"/>
      </w:sdtPr>
      <w:sdtEndPr/>
      <w:sdtContent>
        <w:p w14:paraId="5F334DBF" w14:textId="0039EB47" w:rsidR="001F6CE2" w:rsidRPr="00157CAB" w:rsidRDefault="001F6CE2" w:rsidP="00242217">
          <w:pPr>
            <w:rPr>
              <w:rFonts w:ascii="Poppins" w:hAnsi="Poppins" w:cs="Poppins"/>
            </w:rPr>
          </w:pPr>
          <w:r w:rsidRPr="00157CAB">
            <w:rPr>
              <w:rStyle w:val="PlaceholderText"/>
              <w:rFonts w:ascii="Poppins" w:hAnsi="Poppins" w:cs="Poppins"/>
            </w:rPr>
            <w:t>Click or tap here to enter text.</w:t>
          </w:r>
        </w:p>
      </w:sdtContent>
    </w:sdt>
    <w:p w14:paraId="7AB03A9F" w14:textId="2FB0CB06" w:rsidR="00E032CD" w:rsidRPr="00157CAB" w:rsidRDefault="54DADFF9" w:rsidP="00BC7ADE">
      <w:pPr>
        <w:spacing w:after="0"/>
        <w:rPr>
          <w:rFonts w:ascii="Poppins" w:hAnsi="Poppins" w:cs="Poppins"/>
        </w:rPr>
      </w:pPr>
      <w:r w:rsidRPr="00157CAB">
        <w:rPr>
          <w:rFonts w:ascii="Poppins" w:hAnsi="Poppins" w:cs="Poppins"/>
        </w:rPr>
        <w:t>Have</w:t>
      </w:r>
      <w:r w:rsidR="1A875849" w:rsidRPr="00157CAB">
        <w:rPr>
          <w:rFonts w:ascii="Poppins" w:hAnsi="Poppins" w:cs="Poppins"/>
        </w:rPr>
        <w:t xml:space="preserve"> you </w:t>
      </w:r>
      <w:r w:rsidRPr="00157CAB">
        <w:rPr>
          <w:rFonts w:ascii="Poppins" w:hAnsi="Poppins" w:cs="Poppins"/>
        </w:rPr>
        <w:t>consider</w:t>
      </w:r>
      <w:r w:rsidR="1A875849" w:rsidRPr="00157CAB">
        <w:rPr>
          <w:rFonts w:ascii="Poppins" w:hAnsi="Poppins" w:cs="Poppins"/>
        </w:rPr>
        <w:t>ed</w:t>
      </w:r>
      <w:r w:rsidRPr="00157CAB">
        <w:rPr>
          <w:rFonts w:ascii="Poppins" w:hAnsi="Poppins" w:cs="Poppins"/>
        </w:rPr>
        <w:t xml:space="preserve"> </w:t>
      </w:r>
      <w:r w:rsidR="1A875849" w:rsidRPr="00157CAB">
        <w:rPr>
          <w:rFonts w:ascii="Poppins" w:hAnsi="Poppins" w:cs="Poppins"/>
        </w:rPr>
        <w:t xml:space="preserve">consent for data preservation and sharing? </w:t>
      </w:r>
      <w:r w:rsidRPr="00157CAB">
        <w:rPr>
          <w:rFonts w:ascii="Poppins" w:hAnsi="Poppins" w:cs="Poppins"/>
        </w:rPr>
        <w:t>Your consent forms should include a discrete, explicit options for participants to opt in or out of your plans for data preservation and sharing.</w:t>
      </w:r>
      <w:r w:rsidR="70D4AC0C" w:rsidRPr="00157CAB">
        <w:rPr>
          <w:rFonts w:ascii="Poppins" w:hAnsi="Poppins" w:cs="Poppins"/>
        </w:rPr>
        <w:t xml:space="preserve"> Please see the “Templates” section of the </w:t>
      </w:r>
      <w:hyperlink r:id="rId17">
        <w:r w:rsidR="70D4AC0C" w:rsidRPr="00157CAB">
          <w:rPr>
            <w:rStyle w:val="Hyperlink"/>
            <w:rFonts w:ascii="Poppins" w:hAnsi="Poppins" w:cs="Poppins"/>
          </w:rPr>
          <w:t>Human Research Ethics Committee website</w:t>
        </w:r>
      </w:hyperlink>
      <w:r w:rsidR="70D4AC0C" w:rsidRPr="00157CAB">
        <w:rPr>
          <w:rFonts w:ascii="Poppins" w:hAnsi="Poppins" w:cs="Poppins"/>
        </w:rPr>
        <w:t xml:space="preserve"> for relevant templates.</w:t>
      </w:r>
    </w:p>
    <w:p w14:paraId="1DBD7B07" w14:textId="6BD03F9F" w:rsidR="00E032CD" w:rsidRPr="00157CAB" w:rsidRDefault="00E032CD" w:rsidP="00BC7ADE">
      <w:pPr>
        <w:spacing w:after="0"/>
        <w:rPr>
          <w:rFonts w:ascii="Poppins" w:hAnsi="Poppins" w:cs="Poppins"/>
          <w:b/>
          <w:bCs/>
        </w:rPr>
      </w:pPr>
    </w:p>
    <w:p w14:paraId="55341D92" w14:textId="5AA3EED6" w:rsidR="00BC7ADE" w:rsidRPr="00157CAB" w:rsidRDefault="00242217" w:rsidP="00BC7ADE">
      <w:pPr>
        <w:spacing w:after="0"/>
        <w:rPr>
          <w:rFonts w:ascii="Poppins" w:hAnsi="Poppins" w:cs="Poppins"/>
          <w:b/>
          <w:bCs/>
        </w:rPr>
      </w:pPr>
      <w:r w:rsidRPr="00157CAB">
        <w:rPr>
          <w:rFonts w:ascii="Poppins" w:hAnsi="Poppins" w:cs="Poppins"/>
          <w:b/>
          <w:bCs/>
        </w:rPr>
        <w:t>Please insert</w:t>
      </w:r>
      <w:r w:rsidR="00E032CD" w:rsidRPr="00157CAB">
        <w:rPr>
          <w:rFonts w:ascii="Poppins" w:hAnsi="Poppins" w:cs="Poppins"/>
          <w:b/>
          <w:bCs/>
        </w:rPr>
        <w:t xml:space="preserve"> all</w:t>
      </w:r>
      <w:r w:rsidRPr="00157CAB">
        <w:rPr>
          <w:rFonts w:ascii="Poppins" w:hAnsi="Poppins" w:cs="Poppins"/>
          <w:b/>
          <w:bCs/>
        </w:rPr>
        <w:t xml:space="preserve"> relevant text </w:t>
      </w:r>
      <w:r w:rsidR="00E032CD" w:rsidRPr="00157CAB">
        <w:rPr>
          <w:rFonts w:ascii="Poppins" w:hAnsi="Poppins" w:cs="Poppins"/>
          <w:b/>
          <w:bCs/>
        </w:rPr>
        <w:t xml:space="preserve">from your consent form and information sheet </w:t>
      </w:r>
      <w:r w:rsidRPr="00157CAB">
        <w:rPr>
          <w:rFonts w:ascii="Poppins" w:hAnsi="Poppins" w:cs="Poppins"/>
          <w:b/>
          <w:bCs/>
        </w:rPr>
        <w:t>below.</w:t>
      </w:r>
    </w:p>
    <w:p w14:paraId="0E54B0E4" w14:textId="29E1F777" w:rsidR="00267EAF" w:rsidRPr="00157CAB" w:rsidRDefault="0010503F" w:rsidP="00BC7ADE">
      <w:pPr>
        <w:spacing w:after="0"/>
        <w:rPr>
          <w:rFonts w:ascii="Poppins" w:hAnsi="Poppins" w:cs="Poppins"/>
        </w:rPr>
      </w:pPr>
      <w:r w:rsidRPr="00FF52A7">
        <w:rPr>
          <w:rFonts w:ascii="Poppins" w:hAnsi="Poppins" w:cs="Poppins"/>
          <w:noProof/>
        </w:rPr>
        <mc:AlternateContent>
          <mc:Choice Requires="wps">
            <w:drawing>
              <wp:anchor distT="45720" distB="45720" distL="114300" distR="114300" simplePos="0" relativeHeight="251658241" behindDoc="0" locked="0" layoutInCell="1" allowOverlap="1" wp14:anchorId="46787CFE" wp14:editId="2FE1BED5">
                <wp:simplePos x="0" y="0"/>
                <wp:positionH relativeFrom="margin">
                  <wp:posOffset>22860</wp:posOffset>
                </wp:positionH>
                <wp:positionV relativeFrom="paragraph">
                  <wp:posOffset>629920</wp:posOffset>
                </wp:positionV>
                <wp:extent cx="5991225" cy="919480"/>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919480"/>
                        </a:xfrm>
                        <a:prstGeom prst="rect">
                          <a:avLst/>
                        </a:prstGeom>
                        <a:solidFill>
                          <a:srgbClr val="FFFFFF"/>
                        </a:solidFill>
                        <a:ln w="9525">
                          <a:solidFill>
                            <a:srgbClr val="000000"/>
                          </a:solidFill>
                          <a:miter lim="800000"/>
                          <a:headEnd/>
                          <a:tailEnd/>
                        </a:ln>
                      </wps:spPr>
                      <wps:txbx>
                        <w:txbxContent>
                          <w:p w14:paraId="0C3477B5" w14:textId="14AAD3D5" w:rsidR="008B3D5B" w:rsidRPr="00FF52A7" w:rsidRDefault="008B3D5B" w:rsidP="001F6CE2">
                            <w:pPr>
                              <w:spacing w:after="0"/>
                              <w:rPr>
                                <w:rFonts w:ascii="Poppins" w:hAnsi="Poppins" w:cs="Poppins"/>
                              </w:rPr>
                            </w:pPr>
                            <w:r w:rsidRPr="00FF52A7">
                              <w:rPr>
                                <w:rFonts w:ascii="Poppins" w:hAnsi="Poppins" w:cs="Poppins"/>
                              </w:rPr>
                              <w:t xml:space="preserve">If you are collecting or using any data owned by an organisation external to The Open University please ensure that you have permission before archiving or sharing this on the Scholarship Exchange. For further guidance </w:t>
                            </w:r>
                            <w:hyperlink r:id="rId18" w:history="1">
                              <w:r w:rsidRPr="00FF52A7">
                                <w:rPr>
                                  <w:rFonts w:ascii="Poppins" w:hAnsi="Poppins" w:cs="Poppins"/>
                                </w:rPr>
                                <w:t>contact the Library Research Support team.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787CFE" id="Text Box 2" o:spid="_x0000_s1027" type="#_x0000_t202" style="position:absolute;margin-left:1.8pt;margin-top:49.6pt;width:471.75pt;height:72.4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">
                <v:textbox style="mso-fit-shape-to-text:t">
                  <w:txbxContent>
                    <w:p w14:paraId="0C3477B5" w14:textId="14AAD3D5" w:rsidR="008B3D5B" w:rsidRPr="00FF52A7" w:rsidRDefault="008B3D5B" w:rsidP="001F6CE2">
                      <w:pPr>
                        <w:spacing w:after="0"/>
                        <w:rPr>
                          <w:rFonts w:ascii="Poppins" w:hAnsi="Poppins" w:cs="Poppins"/>
                        </w:rPr>
                      </w:pPr>
                      <w:r w:rsidRPr="00FF52A7">
                        <w:rPr>
                          <w:rFonts w:ascii="Poppins" w:hAnsi="Poppins" w:cs="Poppins"/>
                        </w:rPr>
                        <w:t xml:space="preserve">If you are collecting or using any data owned by an organisation external to The Open </w:t>
                      </w:r>
                      <w:proofErr w:type="gramStart"/>
                      <w:r w:rsidRPr="00FF52A7">
                        <w:rPr>
                          <w:rFonts w:ascii="Poppins" w:hAnsi="Poppins" w:cs="Poppins"/>
                        </w:rPr>
                        <w:t>University</w:t>
                      </w:r>
                      <w:proofErr w:type="gramEnd"/>
                      <w:r w:rsidRPr="00FF52A7">
                        <w:rPr>
                          <w:rFonts w:ascii="Poppins" w:hAnsi="Poppins" w:cs="Poppins"/>
                        </w:rPr>
                        <w:t xml:space="preserve"> please ensure that you have permission before archiving or sharing this on the Scholarship Exchange. For further guidance </w:t>
                      </w:r>
                      <w:hyperlink r:id="rId19" w:history="1">
                        <w:r w:rsidRPr="00FF52A7">
                          <w:rPr>
                            <w:rFonts w:ascii="Poppins" w:hAnsi="Poppins" w:cs="Poppins"/>
                          </w:rPr>
                          <w:t>contact the Library Research Support team.</w:t>
                        </w:r>
                      </w:hyperlink>
                    </w:p>
                  </w:txbxContent>
                </v:textbox>
                <w10:wrap type="square" anchorx="margin"/>
              </v:shape>
            </w:pict>
          </mc:Fallback>
        </mc:AlternateContent>
      </w:r>
    </w:p>
    <w:sdt>
      <w:sdtPr>
        <w:rPr>
          <w:rFonts w:ascii="Poppins" w:hAnsi="Poppins" w:cs="Poppins"/>
          <w:b/>
          <w:bCs/>
        </w:rPr>
        <w:id w:val="1690410015"/>
        <w:placeholder>
          <w:docPart w:val="0BB4438EE4464CF4A8B2A01994C14345"/>
        </w:placeholder>
        <w:showingPlcHdr/>
      </w:sdtPr>
      <w:sdtEndPr/>
      <w:sdtContent>
        <w:p w14:paraId="46C371CF" w14:textId="0F8A9CD2" w:rsidR="000756C6" w:rsidRPr="00157CAB" w:rsidRDefault="00E032CD" w:rsidP="00EA711E">
          <w:pPr>
            <w:spacing w:after="0"/>
            <w:rPr>
              <w:rFonts w:ascii="Poppins" w:hAnsi="Poppins" w:cs="Poppins"/>
              <w:b/>
            </w:rPr>
          </w:pPr>
          <w:r w:rsidRPr="00157CAB">
            <w:rPr>
              <w:rStyle w:val="PlaceholderText"/>
              <w:rFonts w:ascii="Poppins" w:hAnsi="Poppins" w:cs="Poppins"/>
            </w:rPr>
            <w:t>Click or tap here to enter text.</w:t>
          </w:r>
        </w:p>
      </w:sdtContent>
    </w:sdt>
    <w:p w14:paraId="468F5D41" w14:textId="7FBDA7F9" w:rsidR="00254D64" w:rsidRPr="00157CAB" w:rsidRDefault="00254D64" w:rsidP="00EA711E">
      <w:pPr>
        <w:spacing w:after="0"/>
        <w:rPr>
          <w:rFonts w:ascii="Poppins" w:hAnsi="Poppins" w:cs="Poppins"/>
        </w:rPr>
      </w:pPr>
    </w:p>
    <w:p w14:paraId="70E1722F" w14:textId="77777777" w:rsidR="00254D64" w:rsidRPr="00157CAB" w:rsidRDefault="00254D64" w:rsidP="00EA711E">
      <w:pPr>
        <w:spacing w:after="0"/>
        <w:rPr>
          <w:rFonts w:ascii="Poppins" w:hAnsi="Poppins" w:cs="Poppins"/>
        </w:rPr>
      </w:pPr>
    </w:p>
    <w:p w14:paraId="718D4331" w14:textId="77777777" w:rsidR="00FF52A7" w:rsidRDefault="00FF52A7" w:rsidP="00254D64">
      <w:pPr>
        <w:jc w:val="center"/>
        <w:rPr>
          <w:rFonts w:ascii="Poppins" w:hAnsi="Poppins" w:cs="Poppins"/>
          <w:b/>
          <w:bCs/>
          <w:iCs/>
        </w:rPr>
      </w:pPr>
    </w:p>
    <w:p w14:paraId="620A7756" w14:textId="77777777" w:rsidR="00FF52A7" w:rsidRDefault="00FF52A7" w:rsidP="00254D64">
      <w:pPr>
        <w:jc w:val="center"/>
        <w:rPr>
          <w:rFonts w:ascii="Poppins" w:hAnsi="Poppins" w:cs="Poppins"/>
          <w:b/>
          <w:bCs/>
          <w:iCs/>
        </w:rPr>
      </w:pPr>
    </w:p>
    <w:p w14:paraId="47C2B32A" w14:textId="77777777" w:rsidR="00FF52A7" w:rsidRDefault="00FF52A7" w:rsidP="00254D64">
      <w:pPr>
        <w:jc w:val="center"/>
        <w:rPr>
          <w:rFonts w:ascii="Poppins" w:hAnsi="Poppins" w:cs="Poppins"/>
          <w:b/>
          <w:bCs/>
          <w:iCs/>
        </w:rPr>
      </w:pPr>
    </w:p>
    <w:p w14:paraId="2C9135BC" w14:textId="46911AEC" w:rsidR="00254D64" w:rsidRPr="00157CAB" w:rsidRDefault="00254D64" w:rsidP="00254D64">
      <w:pPr>
        <w:jc w:val="center"/>
        <w:rPr>
          <w:rFonts w:ascii="Poppins" w:hAnsi="Poppins" w:cs="Poppins"/>
          <w:b/>
          <w:bCs/>
          <w:iCs/>
        </w:rPr>
      </w:pPr>
      <w:r w:rsidRPr="00157CAB">
        <w:rPr>
          <w:rFonts w:ascii="Poppins" w:hAnsi="Poppins" w:cs="Poppins"/>
          <w:b/>
          <w:bCs/>
          <w:iCs/>
        </w:rPr>
        <w:t xml:space="preserve">Once this plan is complete, please send to </w:t>
      </w:r>
      <w:hyperlink r:id="rId20" w:history="1">
        <w:r w:rsidRPr="00157CAB">
          <w:rPr>
            <w:rStyle w:val="Hyperlink"/>
            <w:rFonts w:ascii="Poppins" w:hAnsi="Poppins" w:cs="Poppins"/>
            <w:b/>
            <w:bCs/>
            <w:iCs/>
          </w:rPr>
          <w:t>library-research-support@open.ac.uk</w:t>
        </w:r>
      </w:hyperlink>
      <w:r w:rsidRPr="00157CAB">
        <w:rPr>
          <w:rFonts w:ascii="Poppins" w:hAnsi="Poppins" w:cs="Poppins"/>
          <w:b/>
          <w:bCs/>
          <w:iCs/>
        </w:rPr>
        <w:t>. Once approved, the final plan will be uploaded to the Scholarship Exchange.</w:t>
      </w:r>
    </w:p>
    <w:p w14:paraId="1A6ADD2B" w14:textId="3CB0F714" w:rsidR="00254D64" w:rsidRPr="00157CAB" w:rsidRDefault="00254D64" w:rsidP="00BB7586">
      <w:pPr>
        <w:rPr>
          <w:rFonts w:ascii="Poppins" w:hAnsi="Poppins" w:cs="Poppins"/>
          <w:b/>
          <w:bCs/>
          <w:iCs/>
        </w:rPr>
      </w:pPr>
    </w:p>
    <w:sectPr w:rsidR="00254D64" w:rsidRPr="00157CAB" w:rsidSect="0066329E">
      <w:headerReference w:type="default" r:id="rId21"/>
      <w:pgSz w:w="11906" w:h="16838"/>
      <w:pgMar w:top="794" w:right="794" w:bottom="79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CC226" w14:textId="77777777" w:rsidR="00CF186D" w:rsidRDefault="00CF186D" w:rsidP="00CF186D">
      <w:pPr>
        <w:spacing w:after="0" w:line="240" w:lineRule="auto"/>
      </w:pPr>
      <w:r>
        <w:separator/>
      </w:r>
    </w:p>
  </w:endnote>
  <w:endnote w:type="continuationSeparator" w:id="0">
    <w:p w14:paraId="19A4D6D0" w14:textId="77777777" w:rsidR="00CF186D" w:rsidRDefault="00CF186D" w:rsidP="00CF186D">
      <w:pPr>
        <w:spacing w:after="0" w:line="240" w:lineRule="auto"/>
      </w:pPr>
      <w:r>
        <w:continuationSeparator/>
      </w:r>
    </w:p>
  </w:endnote>
  <w:endnote w:type="continuationNotice" w:id="1">
    <w:p w14:paraId="7D654493" w14:textId="77777777" w:rsidR="00A07489" w:rsidRDefault="00A074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oppins">
    <w:panose1 w:val="00000500000000000000"/>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AC3D0" w14:textId="77777777" w:rsidR="00CF186D" w:rsidRDefault="00CF186D" w:rsidP="00CF186D">
      <w:pPr>
        <w:spacing w:after="0" w:line="240" w:lineRule="auto"/>
      </w:pPr>
      <w:r>
        <w:separator/>
      </w:r>
    </w:p>
  </w:footnote>
  <w:footnote w:type="continuationSeparator" w:id="0">
    <w:p w14:paraId="47647160" w14:textId="77777777" w:rsidR="00CF186D" w:rsidRDefault="00CF186D" w:rsidP="00CF186D">
      <w:pPr>
        <w:spacing w:after="0" w:line="240" w:lineRule="auto"/>
      </w:pPr>
      <w:r>
        <w:continuationSeparator/>
      </w:r>
    </w:p>
  </w:footnote>
  <w:footnote w:type="continuationNotice" w:id="1">
    <w:p w14:paraId="0501B2D7" w14:textId="77777777" w:rsidR="00A07489" w:rsidRDefault="00A074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C5D7F" w14:textId="711448AE" w:rsidR="00CF186D" w:rsidRDefault="004E0C21" w:rsidP="004E0C21">
    <w:pPr>
      <w:pStyle w:val="Header"/>
      <w:jc w:val="right"/>
    </w:pPr>
    <w:r>
      <w:rPr>
        <w:noProof/>
      </w:rPr>
      <w:drawing>
        <wp:inline distT="0" distB="0" distL="0" distR="0" wp14:anchorId="6D4F8082" wp14:editId="38C0B58C">
          <wp:extent cx="902970" cy="664686"/>
          <wp:effectExtent l="0" t="0" r="0" b="2540"/>
          <wp:docPr id="2078673913"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673913"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0302" cy="670083"/>
                  </a:xfrm>
                  <a:prstGeom prst="rect">
                    <a:avLst/>
                  </a:prstGeom>
                </pic:spPr>
              </pic:pic>
            </a:graphicData>
          </a:graphic>
        </wp:inline>
      </w:drawing>
    </w:r>
  </w:p>
  <w:p w14:paraId="434EB1B3" w14:textId="77777777" w:rsidR="00CF186D" w:rsidRDefault="00CF18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2750"/>
    <w:multiLevelType w:val="hybridMultilevel"/>
    <w:tmpl w:val="A83ED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14EBB"/>
    <w:multiLevelType w:val="hybridMultilevel"/>
    <w:tmpl w:val="5058A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078EB"/>
    <w:multiLevelType w:val="hybridMultilevel"/>
    <w:tmpl w:val="2568863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7036D7"/>
    <w:multiLevelType w:val="hybridMultilevel"/>
    <w:tmpl w:val="059E0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2643C"/>
    <w:multiLevelType w:val="hybridMultilevel"/>
    <w:tmpl w:val="1B480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42743"/>
    <w:multiLevelType w:val="hybridMultilevel"/>
    <w:tmpl w:val="0152D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4A080E"/>
    <w:multiLevelType w:val="multilevel"/>
    <w:tmpl w:val="7BEE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A365B"/>
    <w:multiLevelType w:val="hybridMultilevel"/>
    <w:tmpl w:val="0960E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5179D9"/>
    <w:multiLevelType w:val="hybridMultilevel"/>
    <w:tmpl w:val="25688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BF1772"/>
    <w:multiLevelType w:val="multilevel"/>
    <w:tmpl w:val="4F444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A04037"/>
    <w:multiLevelType w:val="hybridMultilevel"/>
    <w:tmpl w:val="65AC0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4E17A0"/>
    <w:multiLevelType w:val="hybridMultilevel"/>
    <w:tmpl w:val="2B98CB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0083761">
    <w:abstractNumId w:val="11"/>
  </w:num>
  <w:num w:numId="2" w16cid:durableId="1695300757">
    <w:abstractNumId w:val="8"/>
  </w:num>
  <w:num w:numId="3" w16cid:durableId="283773868">
    <w:abstractNumId w:val="0"/>
  </w:num>
  <w:num w:numId="4" w16cid:durableId="1565531766">
    <w:abstractNumId w:val="3"/>
  </w:num>
  <w:num w:numId="5" w16cid:durableId="1516992957">
    <w:abstractNumId w:val="10"/>
  </w:num>
  <w:num w:numId="6" w16cid:durableId="1391998872">
    <w:abstractNumId w:val="1"/>
  </w:num>
  <w:num w:numId="7" w16cid:durableId="1977681357">
    <w:abstractNumId w:val="7"/>
  </w:num>
  <w:num w:numId="8" w16cid:durableId="1072698810">
    <w:abstractNumId w:val="5"/>
  </w:num>
  <w:num w:numId="9" w16cid:durableId="1380131885">
    <w:abstractNumId w:val="4"/>
  </w:num>
  <w:num w:numId="10" w16cid:durableId="1451585590">
    <w:abstractNumId w:val="9"/>
  </w:num>
  <w:num w:numId="11" w16cid:durableId="1701396700">
    <w:abstractNumId w:val="6"/>
  </w:num>
  <w:num w:numId="12" w16cid:durableId="722214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51E"/>
    <w:rsid w:val="00010B6B"/>
    <w:rsid w:val="00030FBF"/>
    <w:rsid w:val="00036BA9"/>
    <w:rsid w:val="000423BE"/>
    <w:rsid w:val="00052785"/>
    <w:rsid w:val="000756C6"/>
    <w:rsid w:val="00095EBA"/>
    <w:rsid w:val="00096340"/>
    <w:rsid w:val="000B6764"/>
    <w:rsid w:val="000B7CF1"/>
    <w:rsid w:val="000C6EC1"/>
    <w:rsid w:val="0010503F"/>
    <w:rsid w:val="00114D54"/>
    <w:rsid w:val="001308F8"/>
    <w:rsid w:val="00142165"/>
    <w:rsid w:val="00157CAB"/>
    <w:rsid w:val="001865CA"/>
    <w:rsid w:val="001B485C"/>
    <w:rsid w:val="001B6916"/>
    <w:rsid w:val="001D2C76"/>
    <w:rsid w:val="001F4F9D"/>
    <w:rsid w:val="001F6CE2"/>
    <w:rsid w:val="00237DBC"/>
    <w:rsid w:val="00242217"/>
    <w:rsid w:val="00254D64"/>
    <w:rsid w:val="00256620"/>
    <w:rsid w:val="00267EAF"/>
    <w:rsid w:val="002B0E44"/>
    <w:rsid w:val="002D2AF0"/>
    <w:rsid w:val="002E7474"/>
    <w:rsid w:val="002F1004"/>
    <w:rsid w:val="00311E96"/>
    <w:rsid w:val="0035172C"/>
    <w:rsid w:val="00364E41"/>
    <w:rsid w:val="003C318B"/>
    <w:rsid w:val="00423BD5"/>
    <w:rsid w:val="004261DB"/>
    <w:rsid w:val="0043366A"/>
    <w:rsid w:val="00466F02"/>
    <w:rsid w:val="004E0C21"/>
    <w:rsid w:val="00515CBB"/>
    <w:rsid w:val="00523B6E"/>
    <w:rsid w:val="005B595D"/>
    <w:rsid w:val="005C729E"/>
    <w:rsid w:val="005D731C"/>
    <w:rsid w:val="006211BC"/>
    <w:rsid w:val="00625C28"/>
    <w:rsid w:val="00636506"/>
    <w:rsid w:val="00643FCD"/>
    <w:rsid w:val="0066329E"/>
    <w:rsid w:val="00676C70"/>
    <w:rsid w:val="006828AB"/>
    <w:rsid w:val="00690F3D"/>
    <w:rsid w:val="006A6C1D"/>
    <w:rsid w:val="006D2CEF"/>
    <w:rsid w:val="0073193C"/>
    <w:rsid w:val="007410DB"/>
    <w:rsid w:val="00744FEF"/>
    <w:rsid w:val="00761E69"/>
    <w:rsid w:val="007747A1"/>
    <w:rsid w:val="0079781C"/>
    <w:rsid w:val="007A5F60"/>
    <w:rsid w:val="007B611C"/>
    <w:rsid w:val="007E1C77"/>
    <w:rsid w:val="008609BC"/>
    <w:rsid w:val="00881978"/>
    <w:rsid w:val="008A0173"/>
    <w:rsid w:val="008A6BE3"/>
    <w:rsid w:val="008B3D5B"/>
    <w:rsid w:val="008B69BB"/>
    <w:rsid w:val="008E42C0"/>
    <w:rsid w:val="009021A9"/>
    <w:rsid w:val="00907D9B"/>
    <w:rsid w:val="00930071"/>
    <w:rsid w:val="009470C2"/>
    <w:rsid w:val="00971C59"/>
    <w:rsid w:val="009B2D38"/>
    <w:rsid w:val="009C1C73"/>
    <w:rsid w:val="009E402A"/>
    <w:rsid w:val="00A07489"/>
    <w:rsid w:val="00A24E67"/>
    <w:rsid w:val="00A52127"/>
    <w:rsid w:val="00A5534A"/>
    <w:rsid w:val="00A703BB"/>
    <w:rsid w:val="00A84BAC"/>
    <w:rsid w:val="00AD4DFC"/>
    <w:rsid w:val="00AE0987"/>
    <w:rsid w:val="00B1357C"/>
    <w:rsid w:val="00B13EFF"/>
    <w:rsid w:val="00B2351E"/>
    <w:rsid w:val="00B42289"/>
    <w:rsid w:val="00B61939"/>
    <w:rsid w:val="00BA36F6"/>
    <w:rsid w:val="00BB009C"/>
    <w:rsid w:val="00BB7586"/>
    <w:rsid w:val="00BC7ADE"/>
    <w:rsid w:val="00BF47D1"/>
    <w:rsid w:val="00C05C65"/>
    <w:rsid w:val="00C2143C"/>
    <w:rsid w:val="00C21FA5"/>
    <w:rsid w:val="00C25611"/>
    <w:rsid w:val="00C46F0D"/>
    <w:rsid w:val="00CC3174"/>
    <w:rsid w:val="00CD75FA"/>
    <w:rsid w:val="00CE074D"/>
    <w:rsid w:val="00CF186D"/>
    <w:rsid w:val="00D218F5"/>
    <w:rsid w:val="00D47D6D"/>
    <w:rsid w:val="00D5163A"/>
    <w:rsid w:val="00D51911"/>
    <w:rsid w:val="00D90D01"/>
    <w:rsid w:val="00DA6F0A"/>
    <w:rsid w:val="00DD7ECE"/>
    <w:rsid w:val="00DE02AA"/>
    <w:rsid w:val="00DE4BD4"/>
    <w:rsid w:val="00E032CD"/>
    <w:rsid w:val="00E053CB"/>
    <w:rsid w:val="00E05E47"/>
    <w:rsid w:val="00E06BFC"/>
    <w:rsid w:val="00E75653"/>
    <w:rsid w:val="00E90E1D"/>
    <w:rsid w:val="00E91EEC"/>
    <w:rsid w:val="00EA14FF"/>
    <w:rsid w:val="00EA28FD"/>
    <w:rsid w:val="00EA5F34"/>
    <w:rsid w:val="00EA711E"/>
    <w:rsid w:val="00EC4F94"/>
    <w:rsid w:val="00ED6AE2"/>
    <w:rsid w:val="00F14C7A"/>
    <w:rsid w:val="00F24A4C"/>
    <w:rsid w:val="00F26AED"/>
    <w:rsid w:val="00F6210C"/>
    <w:rsid w:val="00F71777"/>
    <w:rsid w:val="00F80490"/>
    <w:rsid w:val="00F820E1"/>
    <w:rsid w:val="00FB65AF"/>
    <w:rsid w:val="00FB7B47"/>
    <w:rsid w:val="00FF52A7"/>
    <w:rsid w:val="04C24D07"/>
    <w:rsid w:val="0B03410F"/>
    <w:rsid w:val="0B03BB1E"/>
    <w:rsid w:val="0FE87C73"/>
    <w:rsid w:val="107250C0"/>
    <w:rsid w:val="1A71D17A"/>
    <w:rsid w:val="1A875849"/>
    <w:rsid w:val="1B81081A"/>
    <w:rsid w:val="202F7B34"/>
    <w:rsid w:val="239B7DBF"/>
    <w:rsid w:val="271684EA"/>
    <w:rsid w:val="2B2E94A8"/>
    <w:rsid w:val="2EBDBDE3"/>
    <w:rsid w:val="2FC4E3CB"/>
    <w:rsid w:val="30690A26"/>
    <w:rsid w:val="30C6A60D"/>
    <w:rsid w:val="32998116"/>
    <w:rsid w:val="334B100A"/>
    <w:rsid w:val="3991A7FD"/>
    <w:rsid w:val="3BA08914"/>
    <w:rsid w:val="43E54C1D"/>
    <w:rsid w:val="4671F9FC"/>
    <w:rsid w:val="4B053055"/>
    <w:rsid w:val="4C24CC53"/>
    <w:rsid w:val="50C46ED9"/>
    <w:rsid w:val="50FD904B"/>
    <w:rsid w:val="513EFFD6"/>
    <w:rsid w:val="51C26B7D"/>
    <w:rsid w:val="53EDFDFB"/>
    <w:rsid w:val="54DADFF9"/>
    <w:rsid w:val="589E76F6"/>
    <w:rsid w:val="59A495F7"/>
    <w:rsid w:val="5F36D706"/>
    <w:rsid w:val="6E204F22"/>
    <w:rsid w:val="70D4AC0C"/>
    <w:rsid w:val="760620FE"/>
    <w:rsid w:val="763BD36B"/>
    <w:rsid w:val="76B7A361"/>
    <w:rsid w:val="7C6DD8B1"/>
    <w:rsid w:val="7D5A64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3CDCE2"/>
  <w15:docId w15:val="{1FAE9F0B-6192-4B2C-BF7D-26F05567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35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48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51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B23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B485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E7474"/>
    <w:pPr>
      <w:ind w:left="720"/>
      <w:contextualSpacing/>
    </w:pPr>
  </w:style>
  <w:style w:type="character" w:styleId="Hyperlink">
    <w:name w:val="Hyperlink"/>
    <w:basedOn w:val="DefaultParagraphFont"/>
    <w:uiPriority w:val="99"/>
    <w:unhideWhenUsed/>
    <w:rsid w:val="00BF47D1"/>
    <w:rPr>
      <w:color w:val="0563C1" w:themeColor="hyperlink"/>
      <w:u w:val="single"/>
    </w:rPr>
  </w:style>
  <w:style w:type="character" w:styleId="UnresolvedMention">
    <w:name w:val="Unresolved Mention"/>
    <w:basedOn w:val="DefaultParagraphFont"/>
    <w:uiPriority w:val="99"/>
    <w:semiHidden/>
    <w:unhideWhenUsed/>
    <w:rsid w:val="00BF47D1"/>
    <w:rPr>
      <w:color w:val="605E5C"/>
      <w:shd w:val="clear" w:color="auto" w:fill="E1DFDD"/>
    </w:rPr>
  </w:style>
  <w:style w:type="character" w:styleId="CommentReference">
    <w:name w:val="annotation reference"/>
    <w:basedOn w:val="DefaultParagraphFont"/>
    <w:uiPriority w:val="99"/>
    <w:semiHidden/>
    <w:unhideWhenUsed/>
    <w:rsid w:val="000C6EC1"/>
    <w:rPr>
      <w:sz w:val="16"/>
      <w:szCs w:val="16"/>
    </w:rPr>
  </w:style>
  <w:style w:type="paragraph" w:styleId="CommentText">
    <w:name w:val="annotation text"/>
    <w:basedOn w:val="Normal"/>
    <w:link w:val="CommentTextChar"/>
    <w:uiPriority w:val="99"/>
    <w:unhideWhenUsed/>
    <w:rsid w:val="000C6EC1"/>
    <w:pPr>
      <w:spacing w:line="240" w:lineRule="auto"/>
    </w:pPr>
    <w:rPr>
      <w:sz w:val="20"/>
      <w:szCs w:val="20"/>
    </w:rPr>
  </w:style>
  <w:style w:type="character" w:customStyle="1" w:styleId="CommentTextChar">
    <w:name w:val="Comment Text Char"/>
    <w:basedOn w:val="DefaultParagraphFont"/>
    <w:link w:val="CommentText"/>
    <w:uiPriority w:val="99"/>
    <w:rsid w:val="000C6EC1"/>
    <w:rPr>
      <w:sz w:val="20"/>
      <w:szCs w:val="20"/>
    </w:rPr>
  </w:style>
  <w:style w:type="paragraph" w:styleId="CommentSubject">
    <w:name w:val="annotation subject"/>
    <w:basedOn w:val="CommentText"/>
    <w:next w:val="CommentText"/>
    <w:link w:val="CommentSubjectChar"/>
    <w:uiPriority w:val="99"/>
    <w:semiHidden/>
    <w:unhideWhenUsed/>
    <w:rsid w:val="000C6EC1"/>
    <w:rPr>
      <w:b/>
      <w:bCs/>
    </w:rPr>
  </w:style>
  <w:style w:type="character" w:customStyle="1" w:styleId="CommentSubjectChar">
    <w:name w:val="Comment Subject Char"/>
    <w:basedOn w:val="CommentTextChar"/>
    <w:link w:val="CommentSubject"/>
    <w:uiPriority w:val="99"/>
    <w:semiHidden/>
    <w:rsid w:val="000C6EC1"/>
    <w:rPr>
      <w:b/>
      <w:bCs/>
      <w:sz w:val="20"/>
      <w:szCs w:val="20"/>
    </w:rPr>
  </w:style>
  <w:style w:type="paragraph" w:styleId="NormalWeb">
    <w:name w:val="Normal (Web)"/>
    <w:basedOn w:val="Normal"/>
    <w:uiPriority w:val="99"/>
    <w:unhideWhenUsed/>
    <w:rsid w:val="000C6E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311E96"/>
    <w:rPr>
      <w:color w:val="808080"/>
    </w:rPr>
  </w:style>
  <w:style w:type="paragraph" w:styleId="Header">
    <w:name w:val="header"/>
    <w:basedOn w:val="Normal"/>
    <w:link w:val="HeaderChar"/>
    <w:uiPriority w:val="99"/>
    <w:unhideWhenUsed/>
    <w:rsid w:val="00CF1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86D"/>
  </w:style>
  <w:style w:type="paragraph" w:styleId="Footer">
    <w:name w:val="footer"/>
    <w:basedOn w:val="Normal"/>
    <w:link w:val="FooterChar"/>
    <w:uiPriority w:val="99"/>
    <w:unhideWhenUsed/>
    <w:rsid w:val="00CF1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55284">
      <w:bodyDiv w:val="1"/>
      <w:marLeft w:val="0"/>
      <w:marRight w:val="0"/>
      <w:marTop w:val="0"/>
      <w:marBottom w:val="0"/>
      <w:divBdr>
        <w:top w:val="none" w:sz="0" w:space="0" w:color="auto"/>
        <w:left w:val="none" w:sz="0" w:space="0" w:color="auto"/>
        <w:bottom w:val="none" w:sz="0" w:space="0" w:color="auto"/>
        <w:right w:val="none" w:sz="0" w:space="0" w:color="auto"/>
      </w:divBdr>
    </w:div>
    <w:div w:id="360202629">
      <w:bodyDiv w:val="1"/>
      <w:marLeft w:val="0"/>
      <w:marRight w:val="0"/>
      <w:marTop w:val="0"/>
      <w:marBottom w:val="0"/>
      <w:divBdr>
        <w:top w:val="none" w:sz="0" w:space="0" w:color="auto"/>
        <w:left w:val="none" w:sz="0" w:space="0" w:color="auto"/>
        <w:bottom w:val="none" w:sz="0" w:space="0" w:color="auto"/>
        <w:right w:val="none" w:sz="0" w:space="0" w:color="auto"/>
      </w:divBdr>
    </w:div>
    <w:div w:id="788163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mailto:library-research-support@open.ac.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7" Type="http://schemas.openxmlformats.org/officeDocument/2006/relationships/hyperlink" Target="https://research.open.ac.uk/environment/ethics/human/review-process" TargetMode="External"/><Relationship Id="rId2" Type="http://schemas.openxmlformats.org/officeDocument/2006/relationships/customXml" Target="../customXml/item2.xml"/><Relationship Id="rId16" Type="http://schemas.openxmlformats.org/officeDocument/2006/relationships/hyperlink" Target="https://openuniv.sharepoint.com/sites/intranet-cio-portfolio/Shared%20Documents/Forms/AllItems.aspx?id=%2Fsites%2Fintranet%2Dcio%2Dportfolio%2FShared%20Documents%2FInfoSec%2FInformation%20Classification%20Policy%2Epdf&amp;parent=%2Fsites%2Fintranet%2Dcio%2Dportfolio%2FShared%20Documents%2FInfoSec" TargetMode="External"/><Relationship Id="rId20" Type="http://schemas.openxmlformats.org/officeDocument/2006/relationships/hyperlink" Target="mailto:library-research-support@open.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pen.ac.uk/library-research-support/sites/www.open.ac.uk.library-research-support/files/files/Open-University-Research-Data-Management-Policy.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openuniv.sharepoint.com/sites/intranet-cio-portfolio/Pages/information-security-policies.aspx"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library-research-support@open.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pen.ac.uk/library-research-support/sites/www.open.ac.uk.library-research-support/files/files/Open-University-Research-Data-Management-Policy.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9127146AA8F4E758F87917A002B33EA"/>
        <w:category>
          <w:name w:val="General"/>
          <w:gallery w:val="placeholder"/>
        </w:category>
        <w:types>
          <w:type w:val="bbPlcHdr"/>
        </w:types>
        <w:behaviors>
          <w:behavior w:val="content"/>
        </w:behaviors>
        <w:guid w:val="{2888A832-012B-46A9-98E0-AF3BE5959FFC}"/>
      </w:docPartPr>
      <w:docPartBody>
        <w:p w:rsidR="00ED6AE2" w:rsidRDefault="00ED6AE2" w:rsidP="00ED6AE2">
          <w:pPr>
            <w:pStyle w:val="59127146AA8F4E758F87917A002B33EA4"/>
          </w:pPr>
          <w:r w:rsidRPr="00F9539D">
            <w:rPr>
              <w:rStyle w:val="PlaceholderText"/>
            </w:rPr>
            <w:t>Click or tap here to enter text.</w:t>
          </w:r>
        </w:p>
      </w:docPartBody>
    </w:docPart>
    <w:docPart>
      <w:docPartPr>
        <w:name w:val="BC0AE7B274E44C888711280633547E59"/>
        <w:category>
          <w:name w:val="General"/>
          <w:gallery w:val="placeholder"/>
        </w:category>
        <w:types>
          <w:type w:val="bbPlcHdr"/>
        </w:types>
        <w:behaviors>
          <w:behavior w:val="content"/>
        </w:behaviors>
        <w:guid w:val="{FBBC2FB2-3347-4AFE-BA07-D4D454E0C1D4}"/>
      </w:docPartPr>
      <w:docPartBody>
        <w:p w:rsidR="00ED6AE2" w:rsidRDefault="00ED6AE2" w:rsidP="00ED6AE2">
          <w:pPr>
            <w:pStyle w:val="BC0AE7B274E44C888711280633547E594"/>
          </w:pPr>
          <w:r w:rsidRPr="00F9539D">
            <w:rPr>
              <w:rStyle w:val="PlaceholderText"/>
            </w:rPr>
            <w:t>Click or tap here to enter text.</w:t>
          </w:r>
        </w:p>
      </w:docPartBody>
    </w:docPart>
    <w:docPart>
      <w:docPartPr>
        <w:name w:val="0BB4438EE4464CF4A8B2A01994C14345"/>
        <w:category>
          <w:name w:val="General"/>
          <w:gallery w:val="placeholder"/>
        </w:category>
        <w:types>
          <w:type w:val="bbPlcHdr"/>
        </w:types>
        <w:behaviors>
          <w:behavior w:val="content"/>
        </w:behaviors>
        <w:guid w:val="{8DDAD66D-DA9B-4703-B212-5996C7245BD8}"/>
      </w:docPartPr>
      <w:docPartBody>
        <w:p w:rsidR="00ED6AE2" w:rsidRDefault="00ED6AE2" w:rsidP="00ED6AE2">
          <w:pPr>
            <w:pStyle w:val="0BB4438EE4464CF4A8B2A01994C143454"/>
          </w:pPr>
          <w:r w:rsidRPr="00F9539D">
            <w:rPr>
              <w:rStyle w:val="PlaceholderText"/>
            </w:rPr>
            <w:t>Click or tap here to enter text.</w:t>
          </w:r>
        </w:p>
      </w:docPartBody>
    </w:docPart>
    <w:docPart>
      <w:docPartPr>
        <w:name w:val="715E7F82BB4E4EE3B41FDE2AF6122C2A"/>
        <w:category>
          <w:name w:val="General"/>
          <w:gallery w:val="placeholder"/>
        </w:category>
        <w:types>
          <w:type w:val="bbPlcHdr"/>
        </w:types>
        <w:behaviors>
          <w:behavior w:val="content"/>
        </w:behaviors>
        <w:guid w:val="{4E000293-4FB4-42DD-98F1-04E41A32758D}"/>
      </w:docPartPr>
      <w:docPartBody>
        <w:p w:rsidR="00ED6AE2" w:rsidRDefault="00ED6AE2" w:rsidP="00ED6AE2">
          <w:pPr>
            <w:pStyle w:val="715E7F82BB4E4EE3B41FDE2AF6122C2A2"/>
          </w:pPr>
          <w:r w:rsidRPr="00F9539D">
            <w:rPr>
              <w:rStyle w:val="PlaceholderText"/>
            </w:rPr>
            <w:t>Click or tap here to enter text.</w:t>
          </w:r>
        </w:p>
      </w:docPartBody>
    </w:docPart>
    <w:docPart>
      <w:docPartPr>
        <w:name w:val="EA93EE823935479C85C079C03D025083"/>
        <w:category>
          <w:name w:val="General"/>
          <w:gallery w:val="placeholder"/>
        </w:category>
        <w:types>
          <w:type w:val="bbPlcHdr"/>
        </w:types>
        <w:behaviors>
          <w:behavior w:val="content"/>
        </w:behaviors>
        <w:guid w:val="{20822CE4-6A89-4F65-B6EF-343283FA11BA}"/>
      </w:docPartPr>
      <w:docPartBody>
        <w:p w:rsidR="005D731C" w:rsidRDefault="005D731C">
          <w:pPr>
            <w:pStyle w:val="EA93EE823935479C85C079C03D025083"/>
          </w:pPr>
          <w:r w:rsidRPr="3991A7F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oppins">
    <w:panose1 w:val="00000500000000000000"/>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E2"/>
    <w:rsid w:val="001B6916"/>
    <w:rsid w:val="005D731C"/>
    <w:rsid w:val="00AD4DFC"/>
    <w:rsid w:val="00E75653"/>
    <w:rsid w:val="00ED6AE2"/>
    <w:rsid w:val="00F14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6AE2"/>
    <w:rPr>
      <w:color w:val="808080"/>
    </w:rPr>
  </w:style>
  <w:style w:type="paragraph" w:customStyle="1" w:styleId="EA93EE823935479C85C079C03D025083">
    <w:name w:val="EA93EE823935479C85C079C03D025083"/>
    <w:pPr>
      <w:spacing w:line="278" w:lineRule="auto"/>
    </w:pPr>
    <w:rPr>
      <w:sz w:val="24"/>
      <w:szCs w:val="24"/>
    </w:rPr>
  </w:style>
  <w:style w:type="paragraph" w:customStyle="1" w:styleId="59127146AA8F4E758F87917A002B33EA4">
    <w:name w:val="59127146AA8F4E758F87917A002B33EA4"/>
    <w:rsid w:val="00ED6AE2"/>
    <w:rPr>
      <w:rFonts w:eastAsiaTheme="minorHAnsi"/>
      <w:kern w:val="0"/>
      <w:lang w:eastAsia="en-US"/>
      <w14:ligatures w14:val="none"/>
    </w:rPr>
  </w:style>
  <w:style w:type="paragraph" w:customStyle="1" w:styleId="715E7F82BB4E4EE3B41FDE2AF6122C2A2">
    <w:name w:val="715E7F82BB4E4EE3B41FDE2AF6122C2A2"/>
    <w:rsid w:val="00ED6AE2"/>
    <w:pPr>
      <w:ind w:left="720"/>
      <w:contextualSpacing/>
    </w:pPr>
    <w:rPr>
      <w:rFonts w:eastAsiaTheme="minorHAnsi"/>
      <w:kern w:val="0"/>
      <w:lang w:eastAsia="en-US"/>
      <w14:ligatures w14:val="none"/>
    </w:rPr>
  </w:style>
  <w:style w:type="paragraph" w:customStyle="1" w:styleId="BC0AE7B274E44C888711280633547E594">
    <w:name w:val="BC0AE7B274E44C888711280633547E594"/>
    <w:rsid w:val="00ED6AE2"/>
    <w:rPr>
      <w:rFonts w:eastAsiaTheme="minorHAnsi"/>
      <w:kern w:val="0"/>
      <w:lang w:eastAsia="en-US"/>
      <w14:ligatures w14:val="none"/>
    </w:rPr>
  </w:style>
  <w:style w:type="paragraph" w:customStyle="1" w:styleId="0BB4438EE4464CF4A8B2A01994C143454">
    <w:name w:val="0BB4438EE4464CF4A8B2A01994C143454"/>
    <w:rsid w:val="00ED6AE2"/>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7DF4C1A8AC2E429489A8702C3B7C5E" ma:contentTypeVersion="16" ma:contentTypeDescription="Create a new document." ma:contentTypeScope="" ma:versionID="b59867277077857376c8994c8d91178a">
  <xsd:schema xmlns:xsd="http://www.w3.org/2001/XMLSchema" xmlns:xs="http://www.w3.org/2001/XMLSchema" xmlns:p="http://schemas.microsoft.com/office/2006/metadata/properties" xmlns:ns2="9d2c8a16-70dc-4068-98a9-a3a6efb73bfe" xmlns:ns3="3c575d10-eb18-4be3-83a5-8d57dac493fc" xmlns:ns4="e4476828-269d-41e7-8c7f-463a607b843c" targetNamespace="http://schemas.microsoft.com/office/2006/metadata/properties" ma:root="true" ma:fieldsID="a4ce66f31a420eb6d9785b4daac7118c" ns2:_="" ns3:_="" ns4:_="">
    <xsd:import namespace="9d2c8a16-70dc-4068-98a9-a3a6efb73bfe"/>
    <xsd:import namespace="3c575d10-eb18-4be3-83a5-8d57dac493fc"/>
    <xsd:import namespace="e4476828-269d-41e7-8c7f-463a607b84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c8a16-70dc-4068-98a9-a3a6efb73b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b35f09-1364-44fa-bda6-079b81d03a2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575d10-eb18-4be3-83a5-8d57dac493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f9a481a-aae9-44dd-948d-0f0dd3c3da37}" ma:internalName="TaxCatchAll" ma:showField="CatchAllData" ma:web="3c575d10-eb18-4be3-83a5-8d57dac493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4476828-269d-41e7-8c7f-463a607b843c">
      <Value>1</Value>
    </TaxCatchAll>
    <SharedWithUsers xmlns="3c575d10-eb18-4be3-83a5-8d57dac493fc">
      <UserInfo>
        <DisplayName>Isabel.Chadwick</DisplayName>
        <AccountId>42</AccountId>
        <AccountType/>
      </UserInfo>
    </SharedWithUsers>
    <lcf76f155ced4ddcb4097134ff3c332f xmlns="9d2c8a16-70dc-4068-98a9-a3a6efb73bf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EC536-4875-4F2E-B84C-F33D6FA539F5}">
  <ds:schemaRefs>
    <ds:schemaRef ds:uri="http://schemas.microsoft.com/sharepoint/v3/contenttype/forms"/>
  </ds:schemaRefs>
</ds:datastoreItem>
</file>

<file path=customXml/itemProps2.xml><?xml version="1.0" encoding="utf-8"?>
<ds:datastoreItem xmlns:ds="http://schemas.openxmlformats.org/officeDocument/2006/customXml" ds:itemID="{B765BFBB-B726-4BA9-BE82-464F2C232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c8a16-70dc-4068-98a9-a3a6efb73bfe"/>
    <ds:schemaRef ds:uri="3c575d10-eb18-4be3-83a5-8d57dac493fc"/>
    <ds:schemaRef ds:uri="e4476828-269d-41e7-8c7f-463a607b8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3C4874-B5F9-42CD-81F5-10B576ADF1BB}">
  <ds:schemaRefs>
    <ds:schemaRef ds:uri="769b132c-5478-4439-8b36-de491df56898"/>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e4476828-269d-41e7-8c7f-463a607b843c"/>
    <ds:schemaRef ds:uri="49dfed38-b21c-458b-a45d-a570435e58d9"/>
    <ds:schemaRef ds:uri="http://schemas.microsoft.com/office/2006/documentManagement/types"/>
    <ds:schemaRef ds:uri="f1a04a70-153d-469a-8df1-fe1902ea6dd9"/>
    <ds:schemaRef ds:uri="http://schemas.microsoft.com/sharepoint.v3"/>
    <ds:schemaRef ds:uri="http://www.w3.org/XML/1998/namespace"/>
    <ds:schemaRef ds:uri="http://purl.org/dc/dcmitype/"/>
    <ds:schemaRef ds:uri="3c575d10-eb18-4be3-83a5-8d57dac493fc"/>
    <ds:schemaRef ds:uri="9d2c8a16-70dc-4068-98a9-a3a6efb73bfe"/>
  </ds:schemaRefs>
</ds:datastoreItem>
</file>

<file path=customXml/itemProps4.xml><?xml version="1.0" encoding="utf-8"?>
<ds:datastoreItem xmlns:ds="http://schemas.openxmlformats.org/officeDocument/2006/customXml" ds:itemID="{8E904E84-4322-4C4D-AD63-16E637D27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Links>
    <vt:vector size="42" baseType="variant">
      <vt:variant>
        <vt:i4>5701694</vt:i4>
      </vt:variant>
      <vt:variant>
        <vt:i4>12</vt:i4>
      </vt:variant>
      <vt:variant>
        <vt:i4>0</vt:i4>
      </vt:variant>
      <vt:variant>
        <vt:i4>5</vt:i4>
      </vt:variant>
      <vt:variant>
        <vt:lpwstr>mailto:library-research-support@open.ac.uk</vt:lpwstr>
      </vt:variant>
      <vt:variant>
        <vt:lpwstr/>
      </vt:variant>
      <vt:variant>
        <vt:i4>7929906</vt:i4>
      </vt:variant>
      <vt:variant>
        <vt:i4>9</vt:i4>
      </vt:variant>
      <vt:variant>
        <vt:i4>0</vt:i4>
      </vt:variant>
      <vt:variant>
        <vt:i4>5</vt:i4>
      </vt:variant>
      <vt:variant>
        <vt:lpwstr>https://research.open.ac.uk/environment/ethics/human/review-process</vt:lpwstr>
      </vt:variant>
      <vt:variant>
        <vt:lpwstr/>
      </vt:variant>
      <vt:variant>
        <vt:i4>3670128</vt:i4>
      </vt:variant>
      <vt:variant>
        <vt:i4>6</vt:i4>
      </vt:variant>
      <vt:variant>
        <vt:i4>0</vt:i4>
      </vt:variant>
      <vt:variant>
        <vt:i4>5</vt:i4>
      </vt:variant>
      <vt:variant>
        <vt:lpwstr>https://openuniv.sharepoint.com/sites/intranet-cio-portfolio/Shared Documents/Forms/AllItems.aspx?id=%2Fsites%2Fintranet%2Dcio%2Dportfolio%2FShared%20Documents%2FInfoSec%2FInformation%20Classification%20Policy%2Epdf&amp;parent=%2Fsites%2Fintranet%2Dcio%2Dportfolio%2FShared%20Documents%2FInfoSec</vt:lpwstr>
      </vt:variant>
      <vt:variant>
        <vt:lpwstr/>
      </vt:variant>
      <vt:variant>
        <vt:i4>524289</vt:i4>
      </vt:variant>
      <vt:variant>
        <vt:i4>3</vt:i4>
      </vt:variant>
      <vt:variant>
        <vt:i4>0</vt:i4>
      </vt:variant>
      <vt:variant>
        <vt:i4>5</vt:i4>
      </vt:variant>
      <vt:variant>
        <vt:lpwstr>https://openuniv.sharepoint.com/sites/intranet-cio-portfolio/Pages/information-security-policies.aspx</vt:lpwstr>
      </vt:variant>
      <vt:variant>
        <vt:lpwstr/>
      </vt:variant>
      <vt:variant>
        <vt:i4>2818149</vt:i4>
      </vt:variant>
      <vt:variant>
        <vt:i4>0</vt:i4>
      </vt:variant>
      <vt:variant>
        <vt:i4>0</vt:i4>
      </vt:variant>
      <vt:variant>
        <vt:i4>5</vt:i4>
      </vt:variant>
      <vt:variant>
        <vt:lpwstr>https://www5.open.ac.uk/library-research-support/research-data-management/storing-data</vt:lpwstr>
      </vt:variant>
      <vt:variant>
        <vt:lpwstr/>
      </vt:variant>
      <vt:variant>
        <vt:i4>5701694</vt:i4>
      </vt:variant>
      <vt:variant>
        <vt:i4>3</vt:i4>
      </vt:variant>
      <vt:variant>
        <vt:i4>0</vt:i4>
      </vt:variant>
      <vt:variant>
        <vt:i4>5</vt:i4>
      </vt:variant>
      <vt:variant>
        <vt:lpwstr>mailto:library-research-support@open.ac.uk</vt:lpwstr>
      </vt:variant>
      <vt:variant>
        <vt:lpwstr/>
      </vt:variant>
      <vt:variant>
        <vt:i4>917505</vt:i4>
      </vt:variant>
      <vt:variant>
        <vt:i4>0</vt:i4>
      </vt:variant>
      <vt:variant>
        <vt:i4>0</vt:i4>
      </vt:variant>
      <vt:variant>
        <vt:i4>5</vt:i4>
      </vt:variant>
      <vt:variant>
        <vt:lpwstr>http://www.open.ac.uk/library-research-support/sites/www.open.ac.uk.library-research-support/files/files/Open-University-Research-Data-Management-Policy.pdf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Isabel.Chadwick</dc:creator>
  <cp:keywords/>
  <dc:description/>
  <cp:lastModifiedBy>Diane.Ford</cp:lastModifiedBy>
  <cp:revision>2</cp:revision>
  <dcterms:created xsi:type="dcterms:W3CDTF">2025-03-13T15:27:00Z</dcterms:created>
  <dcterms:modified xsi:type="dcterms:W3CDTF">2025-03-13T15:27:00Z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0x0101002D7DF4C1A8AC2E429489A8702C3B7C5E</vt:lpwstr>
  </property>
  <property fmtid="{D5CDD505-2E9C-101B-9397-08002B2CF9AE}" pid="3" name="TaxKeyword">
    <vt:lpwstr/>
  </property>
  <property fmtid="{D5CDD505-2E9C-101B-9397-08002B2CF9AE}" pid="4" name="OULanguage">
    <vt:lpwstr>1;#English|e0d36b11-db4e-4123-8f10-8157dedade86</vt:lpwstr>
  </property>
  <property fmtid="{D5CDD505-2E9C-101B-9397-08002B2CF9AE}" pid="5" name="TreeStructureCategory">
    <vt:lpwstr/>
  </property>
  <property fmtid="{D5CDD505-2E9C-101B-9397-08002B2CF9AE}" pid="6" name="_dlc_DocIdItemGuid">
    <vt:lpwstr>f1cb799c-7c6d-4810-a80a-72698e59c686</vt:lpwstr>
  </property>
  <property fmtid="{D5CDD505-2E9C-101B-9397-08002B2CF9AE}" pid="7" name="MediaServiceImageTags">
    <vt:lpwstr/>
  </property>
</Properties>
</file>